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5B2" w:rsidRPr="00AE4380" w:rsidRDefault="007C25B2" w:rsidP="007C25B2">
      <w:pPr>
        <w:widowControl w:val="0"/>
        <w:spacing w:before="42" w:after="0" w:line="274" w:lineRule="exact"/>
        <w:ind w:left="2154" w:right="212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7C25B2" w:rsidRPr="00AE4380" w:rsidRDefault="007C25B2" w:rsidP="007C25B2">
      <w:pPr>
        <w:widowControl w:val="0"/>
        <w:spacing w:after="0" w:line="274" w:lineRule="exact"/>
        <w:ind w:left="820" w:right="3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i/>
          <w:sz w:val="24"/>
          <w:szCs w:val="24"/>
        </w:rPr>
        <w:t>Нормативные документы. Документы, обеспечивающие реализацию программы</w:t>
      </w:r>
    </w:p>
    <w:p w:rsidR="007C25B2" w:rsidRPr="00AE4380" w:rsidRDefault="007C25B2" w:rsidP="007C25B2">
      <w:pPr>
        <w:widowControl w:val="0"/>
        <w:numPr>
          <w:ilvl w:val="0"/>
          <w:numId w:val="5"/>
        </w:numPr>
        <w:tabs>
          <w:tab w:val="left" w:pos="1528"/>
          <w:tab w:val="left" w:pos="1529"/>
        </w:tabs>
        <w:spacing w:before="2" w:after="0" w:line="293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Федеральныйзакон от 29.12.2012 №273-ФЗ </w:t>
      </w:r>
      <w:r w:rsidRPr="00AE43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«Об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образовании в Российской</w:t>
      </w:r>
      <w:r w:rsidRPr="00AE438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Федерации»;</w:t>
      </w:r>
    </w:p>
    <w:p w:rsidR="007C25B2" w:rsidRPr="00AE4380" w:rsidRDefault="007C25B2" w:rsidP="007C25B2">
      <w:pPr>
        <w:widowControl w:val="0"/>
        <w:numPr>
          <w:ilvl w:val="0"/>
          <w:numId w:val="5"/>
        </w:numPr>
        <w:tabs>
          <w:tab w:val="left" w:pos="1528"/>
          <w:tab w:val="left" w:pos="1529"/>
        </w:tabs>
        <w:spacing w:after="0" w:line="293" w:lineRule="exact"/>
        <w:ind w:left="1528" w:hanging="708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стандарта, утвержденный приказом МО России от 05.03.2004</w:t>
      </w:r>
      <w:r w:rsidRPr="00AE4380">
        <w:rPr>
          <w:rFonts w:ascii="Times New Roman" w:eastAsia="Times New Roman" w:hAnsi="Times New Roman" w:cs="Times New Roman"/>
          <w:spacing w:val="-3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г.№1089;</w:t>
      </w:r>
    </w:p>
    <w:p w:rsidR="007C25B2" w:rsidRPr="00AE4380" w:rsidRDefault="007C25B2" w:rsidP="007C25B2">
      <w:pPr>
        <w:widowControl w:val="0"/>
        <w:numPr>
          <w:ilvl w:val="0"/>
          <w:numId w:val="5"/>
        </w:numPr>
        <w:tabs>
          <w:tab w:val="left" w:pos="1528"/>
          <w:tab w:val="left" w:pos="1529"/>
        </w:tabs>
        <w:spacing w:after="0" w:line="293" w:lineRule="exact"/>
        <w:ind w:left="1528" w:hanging="708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Федеральный базисный учебный план, утвержденный приказом МО РФ от 09 марта 2004 г.</w:t>
      </w:r>
      <w:r w:rsidRPr="00AE4380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№1312;</w:t>
      </w:r>
    </w:p>
    <w:p w:rsidR="007C25B2" w:rsidRPr="00AE4380" w:rsidRDefault="000631E0" w:rsidP="000631E0">
      <w:pPr>
        <w:widowControl w:val="0"/>
        <w:tabs>
          <w:tab w:val="left" w:pos="1528"/>
          <w:tab w:val="left" w:pos="1529"/>
        </w:tabs>
        <w:spacing w:after="0" w:line="293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7C25B2" w:rsidRPr="00AE4380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государственного стандарта основного общего образования по</w:t>
      </w:r>
      <w:r w:rsidR="007C25B2" w:rsidRPr="00AE4380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="007C25B2" w:rsidRPr="00AE4380">
        <w:rPr>
          <w:rFonts w:ascii="Times New Roman" w:eastAsia="Times New Roman" w:hAnsi="Times New Roman" w:cs="Times New Roman"/>
          <w:sz w:val="24"/>
          <w:szCs w:val="24"/>
        </w:rPr>
        <w:t>обществознанию;</w:t>
      </w:r>
    </w:p>
    <w:p w:rsidR="007C25B2" w:rsidRPr="00AE4380" w:rsidRDefault="007C25B2" w:rsidP="007C25B2">
      <w:pPr>
        <w:widowControl w:val="0"/>
        <w:numPr>
          <w:ilvl w:val="0"/>
          <w:numId w:val="5"/>
        </w:numPr>
        <w:tabs>
          <w:tab w:val="left" w:pos="1528"/>
          <w:tab w:val="left" w:pos="1529"/>
        </w:tabs>
        <w:spacing w:after="0" w:line="293" w:lineRule="exact"/>
        <w:ind w:left="1528" w:hanging="708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Примерная программа основного общего образования по</w:t>
      </w:r>
      <w:r w:rsidRPr="00AE438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обществознанию;</w:t>
      </w:r>
    </w:p>
    <w:p w:rsidR="007C25B2" w:rsidRPr="00AE4380" w:rsidRDefault="000631E0" w:rsidP="000631E0">
      <w:pPr>
        <w:widowControl w:val="0"/>
        <w:tabs>
          <w:tab w:val="left" w:pos="1528"/>
          <w:tab w:val="left" w:pos="1529"/>
        </w:tabs>
        <w:spacing w:after="0" w:line="293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7C25B2" w:rsidRPr="00AE4380">
        <w:rPr>
          <w:rFonts w:ascii="Times New Roman" w:eastAsia="Times New Roman" w:hAnsi="Times New Roman" w:cs="Times New Roman"/>
          <w:sz w:val="24"/>
          <w:szCs w:val="24"/>
        </w:rPr>
        <w:t xml:space="preserve">Программа элективного курса Н.И.Ерёменко «Основы правоведения». </w:t>
      </w:r>
      <w:r w:rsidR="007C25B2" w:rsidRPr="00AE4380">
        <w:rPr>
          <w:rFonts w:ascii="Times New Roman" w:eastAsia="Times New Roman" w:hAnsi="Times New Roman" w:cs="Times New Roman"/>
          <w:spacing w:val="-9"/>
          <w:sz w:val="24"/>
          <w:szCs w:val="24"/>
        </w:rPr>
        <w:t>Волгоград: Корифей,</w:t>
      </w:r>
      <w:r w:rsidR="007C25B2" w:rsidRPr="00AE4380">
        <w:rPr>
          <w:rFonts w:ascii="Times New Roman" w:eastAsia="Times New Roman" w:hAnsi="Times New Roman" w:cs="Times New Roman"/>
          <w:spacing w:val="-43"/>
          <w:sz w:val="24"/>
          <w:szCs w:val="24"/>
        </w:rPr>
        <w:t xml:space="preserve"> </w:t>
      </w:r>
      <w:r w:rsidR="007C25B2" w:rsidRPr="00AE4380">
        <w:rPr>
          <w:rFonts w:ascii="Times New Roman" w:eastAsia="Times New Roman" w:hAnsi="Times New Roman" w:cs="Times New Roman"/>
          <w:spacing w:val="-8"/>
          <w:sz w:val="24"/>
          <w:szCs w:val="24"/>
        </w:rPr>
        <w:t>2010.</w:t>
      </w:r>
    </w:p>
    <w:p w:rsidR="000631E0" w:rsidRDefault="007C25B2" w:rsidP="007C25B2">
      <w:pPr>
        <w:widowControl w:val="0"/>
        <w:numPr>
          <w:ilvl w:val="0"/>
          <w:numId w:val="5"/>
        </w:numPr>
        <w:tabs>
          <w:tab w:val="left" w:pos="1529"/>
        </w:tabs>
        <w:spacing w:before="2" w:after="0" w:line="237" w:lineRule="auto"/>
        <w:ind w:right="1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РФ </w:t>
      </w:r>
      <w:r w:rsidRPr="00AE43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«Об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утверждении федеральных перечней учебников, рекомендованных (допущенных)</w:t>
      </w:r>
    </w:p>
    <w:p w:rsidR="000631E0" w:rsidRDefault="007C25B2" w:rsidP="007C25B2">
      <w:pPr>
        <w:widowControl w:val="0"/>
        <w:numPr>
          <w:ilvl w:val="0"/>
          <w:numId w:val="5"/>
        </w:numPr>
        <w:tabs>
          <w:tab w:val="left" w:pos="1529"/>
        </w:tabs>
        <w:spacing w:before="2" w:after="0" w:line="237" w:lineRule="auto"/>
        <w:ind w:right="1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31E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к использованию в образовательном процессе в образовательных учреждениях, реализующих образовательные программы</w:t>
      </w:r>
    </w:p>
    <w:p w:rsidR="007C25B2" w:rsidRPr="00AE4380" w:rsidRDefault="007C25B2" w:rsidP="007C25B2">
      <w:pPr>
        <w:widowControl w:val="0"/>
        <w:numPr>
          <w:ilvl w:val="0"/>
          <w:numId w:val="5"/>
        </w:numPr>
        <w:tabs>
          <w:tab w:val="left" w:pos="1529"/>
        </w:tabs>
        <w:spacing w:before="2" w:after="0" w:line="237" w:lineRule="auto"/>
        <w:ind w:right="1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и имеющих государственную аккредитацию на текущий учебный</w:t>
      </w:r>
      <w:r w:rsidRPr="00AE4380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год»;</w:t>
      </w:r>
    </w:p>
    <w:p w:rsidR="000631E0" w:rsidRDefault="007C25B2" w:rsidP="007C25B2">
      <w:pPr>
        <w:widowControl w:val="0"/>
        <w:numPr>
          <w:ilvl w:val="0"/>
          <w:numId w:val="5"/>
        </w:numPr>
        <w:tabs>
          <w:tab w:val="left" w:pos="1529"/>
        </w:tabs>
        <w:spacing w:before="24" w:after="0" w:line="274" w:lineRule="exact"/>
        <w:ind w:right="1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программа основного общего образования муниципального бюджетного общеобразовательного </w:t>
      </w:r>
    </w:p>
    <w:p w:rsidR="007C25B2" w:rsidRDefault="000631E0" w:rsidP="007C25B2">
      <w:pPr>
        <w:widowControl w:val="0"/>
        <w:numPr>
          <w:ilvl w:val="0"/>
          <w:numId w:val="5"/>
        </w:numPr>
        <w:tabs>
          <w:tab w:val="left" w:pos="1529"/>
        </w:tabs>
        <w:spacing w:before="24" w:after="0" w:line="274" w:lineRule="exact"/>
        <w:ind w:right="1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учрежде</w:t>
      </w:r>
      <w:r w:rsidR="007C25B2" w:rsidRPr="00AE4380">
        <w:rPr>
          <w:rFonts w:ascii="Times New Roman" w:eastAsia="Times New Roman" w:hAnsi="Times New Roman" w:cs="Times New Roman"/>
          <w:sz w:val="24"/>
          <w:szCs w:val="24"/>
        </w:rPr>
        <w:t>ния «Средняя общеобразовательная школа №133» Московского района г.Казани.</w:t>
      </w:r>
    </w:p>
    <w:p w:rsidR="000631E0" w:rsidRPr="000631E0" w:rsidRDefault="000631E0" w:rsidP="000631E0">
      <w:pPr>
        <w:widowControl w:val="0"/>
        <w:numPr>
          <w:ilvl w:val="0"/>
          <w:numId w:val="5"/>
        </w:numPr>
        <w:tabs>
          <w:tab w:val="left" w:pos="1529"/>
        </w:tabs>
        <w:spacing w:before="24" w:after="0" w:line="274" w:lineRule="exact"/>
        <w:ind w:right="1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Учебного плана МБОУ </w:t>
      </w:r>
      <w:r w:rsidRPr="000631E0"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№133» Московского района г.Казани.</w:t>
      </w:r>
    </w:p>
    <w:p w:rsidR="000631E0" w:rsidRPr="00AE4380" w:rsidRDefault="000631E0" w:rsidP="000631E0">
      <w:pPr>
        <w:widowControl w:val="0"/>
        <w:tabs>
          <w:tab w:val="left" w:pos="1529"/>
        </w:tabs>
        <w:spacing w:before="24" w:after="0" w:line="274" w:lineRule="exact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5B2" w:rsidRPr="00AE4380" w:rsidRDefault="000631E0" w:rsidP="000631E0">
      <w:pPr>
        <w:widowControl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         </w:t>
      </w:r>
      <w:r w:rsidR="007C25B2" w:rsidRPr="00AE4380">
        <w:rPr>
          <w:rFonts w:ascii="Times New Roman" w:eastAsia="Times New Roman" w:hAnsi="Times New Roman" w:cs="Times New Roman"/>
          <w:sz w:val="24"/>
          <w:szCs w:val="24"/>
        </w:rPr>
        <w:t xml:space="preserve">В современном обществе приоритетным является развитие массового правосознания и правовой культуры. Но в то же время исследователи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C25B2" w:rsidRPr="00AE4380">
        <w:rPr>
          <w:rFonts w:ascii="Times New Roman" w:eastAsia="Times New Roman" w:hAnsi="Times New Roman" w:cs="Times New Roman"/>
          <w:sz w:val="24"/>
          <w:szCs w:val="24"/>
        </w:rPr>
        <w:t>отмечают, что при развитой системе законодательства в России множество законов не исполняются, а порой ими пренебрегают, то есть мы стал- киваемся с проявлениями правового нигилизма, необходимо сделать право фундаментом всех политических, экономических и социальных процессов, показать приоритет прав человека и правового государства. Правовые знания займут особое место в условиях правового государства. Возможность в рамках закона реализовать себя, обеспечить своим близким достойный уровень жизни, приносить пользу Родине – все будет базироваться на знании законов.</w:t>
      </w:r>
    </w:p>
    <w:p w:rsidR="007C25B2" w:rsidRPr="00AE4380" w:rsidRDefault="007C25B2" w:rsidP="007C25B2">
      <w:pPr>
        <w:widowControl w:val="0"/>
        <w:spacing w:after="0" w:line="240" w:lineRule="auto"/>
        <w:ind w:left="112"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Каждый гражданин должен быть участником и организатором сложных общественных, экономических процессов и структур управления, а осознанию этого способствует изучение основ права, формирование правовой культуры.</w:t>
      </w:r>
    </w:p>
    <w:p w:rsidR="007C25B2" w:rsidRPr="00AE4380" w:rsidRDefault="007C25B2" w:rsidP="007C25B2">
      <w:pPr>
        <w:widowControl w:val="0"/>
        <w:spacing w:after="0" w:line="240" w:lineRule="auto"/>
        <w:ind w:left="112" w:right="10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Правовые знания и правомерное поведение во взаимодействии составляют основу правовой позиции, базирующейся на уважении достоин- ства каждого, на соблюдении конституционных прав и обязанностей.</w:t>
      </w:r>
    </w:p>
    <w:p w:rsidR="007C25B2" w:rsidRPr="00AE4380" w:rsidRDefault="007C25B2" w:rsidP="007C25B2">
      <w:pPr>
        <w:widowControl w:val="0"/>
        <w:spacing w:after="0" w:line="240" w:lineRule="auto"/>
        <w:ind w:left="112"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Предлагаемая программа, как одна их составляющих, предназначена для предпрофи</w:t>
      </w:r>
      <w:r w:rsidR="008B1218" w:rsidRPr="00AE4380">
        <w:rPr>
          <w:rFonts w:ascii="Times New Roman" w:eastAsia="Times New Roman" w:hAnsi="Times New Roman" w:cs="Times New Roman"/>
          <w:sz w:val="24"/>
          <w:szCs w:val="24"/>
        </w:rPr>
        <w:t>льной подготовки учащихся 9 классов.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0767" w:rsidRDefault="00D70767" w:rsidP="007C25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0767" w:rsidRPr="00D70767" w:rsidRDefault="00D70767" w:rsidP="00D7076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0767" w:rsidRPr="00D70767" w:rsidRDefault="00D70767" w:rsidP="00D7076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0767" w:rsidRDefault="00D70767" w:rsidP="00D70767">
      <w:pPr>
        <w:tabs>
          <w:tab w:val="left" w:pos="1075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25B2" w:rsidRPr="00D70767" w:rsidRDefault="00D70767" w:rsidP="00D70767">
      <w:pPr>
        <w:tabs>
          <w:tab w:val="left" w:pos="10755"/>
        </w:tabs>
        <w:rPr>
          <w:rFonts w:ascii="Times New Roman" w:eastAsia="Times New Roman" w:hAnsi="Times New Roman" w:cs="Times New Roman"/>
          <w:sz w:val="24"/>
          <w:szCs w:val="24"/>
        </w:rPr>
        <w:sectPr w:rsidR="007C25B2" w:rsidRPr="00D70767" w:rsidSect="00D70767">
          <w:footerReference w:type="default" r:id="rId7"/>
          <w:pgSz w:w="16840" w:h="11910" w:orient="landscape"/>
          <w:pgMar w:top="800" w:right="740" w:bottom="280" w:left="740" w:header="720" w:footer="720" w:gutter="0"/>
          <w:pgNumType w:start="2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25B2" w:rsidRPr="00AE4380" w:rsidRDefault="007C25B2" w:rsidP="007C25B2">
      <w:pPr>
        <w:widowControl w:val="0"/>
        <w:spacing w:before="57" w:after="0" w:line="252" w:lineRule="auto"/>
        <w:ind w:left="112" w:right="10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lastRenderedPageBreak/>
        <w:t>Данный элективный обра</w:t>
      </w:r>
      <w:r w:rsidR="008B1218" w:rsidRPr="00AE4380">
        <w:rPr>
          <w:rFonts w:ascii="Times New Roman" w:eastAsia="Times New Roman" w:hAnsi="Times New Roman" w:cs="Times New Roman"/>
          <w:sz w:val="24"/>
          <w:szCs w:val="24"/>
        </w:rPr>
        <w:t>зовательный курс рассчитан на 34 часа, 1 час в неделю. Курс «Основы правоведения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» является источником знаний, который расширяет и углубляет базовый компонент. Значимость, роль и место данного курса определяются необходимостью подготовки к выбору профессиональной деятельности.</w:t>
      </w:r>
    </w:p>
    <w:p w:rsidR="007C25B2" w:rsidRPr="00AE4380" w:rsidRDefault="007C25B2" w:rsidP="007C25B2">
      <w:pPr>
        <w:widowControl w:val="0"/>
        <w:spacing w:before="1" w:after="0" w:line="252" w:lineRule="auto"/>
        <w:ind w:left="112" w:right="10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Важнейшая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</w:rPr>
        <w:t>з а д а ч а данного курса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 – обеспечить условия для формирования правовой компетенции молодых граждан России, социализа- цию личности через развитие у учащихся высокой гражданственности, правового сознания, чувства верности своему Отечеству, критического и преобразующего отношения к социальной действительности, а также готовности к реализации своих прав и выполнению конституционных обя- занностей.</w:t>
      </w:r>
    </w:p>
    <w:p w:rsidR="008B1218" w:rsidRPr="00AE4380" w:rsidRDefault="007C25B2" w:rsidP="007C25B2">
      <w:pPr>
        <w:widowControl w:val="0"/>
        <w:spacing w:before="1" w:after="0" w:line="240" w:lineRule="auto"/>
        <w:ind w:left="820" w:right="33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</w:rPr>
        <w:t>Основными ц е л я м и данного курса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8B1218" w:rsidRPr="00AE4380" w:rsidRDefault="008B1218" w:rsidP="007C25B2">
      <w:pPr>
        <w:widowControl w:val="0"/>
        <w:spacing w:before="1" w:after="0" w:line="240" w:lineRule="auto"/>
        <w:ind w:left="820" w:right="33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hAnsi="Times New Roman" w:cs="Times New Roman"/>
          <w:sz w:val="24"/>
          <w:szCs w:val="24"/>
        </w:rPr>
        <w:t xml:space="preserve">-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правовой культуры гражданина; </w:t>
      </w:r>
    </w:p>
    <w:p w:rsidR="007C25B2" w:rsidRPr="00AE4380" w:rsidRDefault="008B1218" w:rsidP="007C25B2">
      <w:pPr>
        <w:widowControl w:val="0"/>
        <w:spacing w:before="1" w:after="0" w:line="240" w:lineRule="auto"/>
        <w:ind w:left="820" w:right="33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-овладение системой знаний по основам важнейших отраслей права</w:t>
      </w:r>
    </w:p>
    <w:p w:rsidR="007C25B2" w:rsidRPr="00AE4380" w:rsidRDefault="007C25B2" w:rsidP="007C25B2">
      <w:pPr>
        <w:widowControl w:val="0"/>
        <w:numPr>
          <w:ilvl w:val="0"/>
          <w:numId w:val="4"/>
        </w:numPr>
        <w:tabs>
          <w:tab w:val="left" w:pos="1001"/>
        </w:tabs>
        <w:spacing w:before="14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создание благоприятных условий, способствующих формированию личности гражданина</w:t>
      </w:r>
      <w:r w:rsidRPr="00AE4380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:rsidR="007C25B2" w:rsidRPr="00AE4380" w:rsidRDefault="007C25B2" w:rsidP="007C25B2">
      <w:pPr>
        <w:widowControl w:val="0"/>
        <w:numPr>
          <w:ilvl w:val="0"/>
          <w:numId w:val="4"/>
        </w:numPr>
        <w:tabs>
          <w:tab w:val="left" w:pos="1001"/>
        </w:tabs>
        <w:spacing w:before="12" w:after="0" w:line="240" w:lineRule="auto"/>
        <w:ind w:left="1000" w:hanging="1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val="en-US"/>
        </w:rPr>
        <w:t>развитие у учащихся</w:t>
      </w:r>
      <w:r w:rsidRPr="00AE4380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  <w:lang w:val="en-US"/>
        </w:rPr>
        <w:t>гражданственности;</w:t>
      </w:r>
    </w:p>
    <w:p w:rsidR="007C25B2" w:rsidRPr="00AE4380" w:rsidRDefault="007C25B2" w:rsidP="007C25B2">
      <w:pPr>
        <w:widowControl w:val="0"/>
        <w:numPr>
          <w:ilvl w:val="0"/>
          <w:numId w:val="4"/>
        </w:numPr>
        <w:tabs>
          <w:tab w:val="left" w:pos="1011"/>
        </w:tabs>
        <w:spacing w:before="15" w:after="0" w:line="252" w:lineRule="auto"/>
        <w:ind w:right="1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формирование законопослушного гражданина, профессионально значимых качеств, умений и готовности к их активному проявлению во всех сферах жизни</w:t>
      </w:r>
      <w:r w:rsidRPr="00AE438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общества;</w:t>
      </w:r>
    </w:p>
    <w:p w:rsidR="008B1218" w:rsidRPr="00AE4380" w:rsidRDefault="007C25B2" w:rsidP="008B1218">
      <w:pPr>
        <w:widowControl w:val="0"/>
        <w:numPr>
          <w:ilvl w:val="0"/>
          <w:numId w:val="4"/>
        </w:numPr>
        <w:tabs>
          <w:tab w:val="left" w:pos="1001"/>
        </w:tabs>
        <w:spacing w:after="0" w:line="252" w:lineRule="auto"/>
        <w:ind w:right="1322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подготовка учащихся к осмысленной жизни и деятельности в демократическом правовом государстве, гражданском</w:t>
      </w:r>
      <w:r w:rsidRPr="00AE4380">
        <w:rPr>
          <w:rFonts w:ascii="Times New Roman" w:eastAsia="Times New Roman" w:hAnsi="Times New Roman" w:cs="Times New Roman"/>
          <w:spacing w:val="-3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обществе. </w:t>
      </w:r>
      <w:r w:rsidR="008B1218" w:rsidRPr="00AE4380">
        <w:rPr>
          <w:rFonts w:ascii="Times New Roman" w:eastAsia="Times New Roman" w:hAnsi="Times New Roman" w:cs="Times New Roman"/>
          <w:sz w:val="24"/>
          <w:szCs w:val="24"/>
        </w:rPr>
        <w:t>формирование умений разрешать проблемы, возникающие в повседневной жизни, с правовой точки зрения</w:t>
      </w:r>
    </w:p>
    <w:p w:rsidR="007C25B2" w:rsidRPr="00AE4380" w:rsidRDefault="007C25B2" w:rsidP="008B1218">
      <w:pPr>
        <w:widowControl w:val="0"/>
        <w:numPr>
          <w:ilvl w:val="0"/>
          <w:numId w:val="4"/>
        </w:numPr>
        <w:tabs>
          <w:tab w:val="left" w:pos="1001"/>
        </w:tabs>
        <w:spacing w:after="0" w:line="252" w:lineRule="auto"/>
        <w:ind w:right="13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</w:rPr>
        <w:t>Для достижения этих целей требуется выполнение следующих з а д а</w:t>
      </w:r>
      <w:r w:rsidRPr="00AE4380">
        <w:rPr>
          <w:rFonts w:ascii="Times New Roman" w:eastAsia="Times New Roman" w:hAnsi="Times New Roman" w:cs="Times New Roman"/>
          <w:b/>
          <w:spacing w:val="-18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</w:rPr>
        <w:t>ч:</w:t>
      </w:r>
    </w:p>
    <w:p w:rsidR="007C25B2" w:rsidRPr="00AE4380" w:rsidRDefault="007C25B2" w:rsidP="007C25B2">
      <w:pPr>
        <w:widowControl w:val="0"/>
        <w:numPr>
          <w:ilvl w:val="0"/>
          <w:numId w:val="3"/>
        </w:numPr>
        <w:tabs>
          <w:tab w:val="left" w:pos="1082"/>
        </w:tabs>
        <w:spacing w:before="1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утверждение</w:t>
      </w:r>
      <w:r w:rsidRPr="00AE438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E43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сознании</w:t>
      </w:r>
      <w:r w:rsidRPr="00AE43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AE43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гражданских,</w:t>
      </w:r>
      <w:r w:rsidRPr="00AE43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патриотических,</w:t>
      </w:r>
      <w:r w:rsidRPr="00AE438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правовых</w:t>
      </w:r>
      <w:r w:rsidRPr="00AE43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43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общечеловеческих</w:t>
      </w:r>
      <w:r w:rsidRPr="00AE43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ценностей,</w:t>
      </w:r>
      <w:r w:rsidRPr="00AE43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взглядов</w:t>
      </w:r>
      <w:r w:rsidRPr="00AE43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43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убеждений;</w:t>
      </w:r>
    </w:p>
    <w:p w:rsidR="007C25B2" w:rsidRPr="00AE4380" w:rsidRDefault="007C25B2" w:rsidP="007C25B2">
      <w:pPr>
        <w:widowControl w:val="0"/>
        <w:numPr>
          <w:ilvl w:val="0"/>
          <w:numId w:val="3"/>
        </w:numPr>
        <w:tabs>
          <w:tab w:val="left" w:pos="1091"/>
        </w:tabs>
        <w:spacing w:before="14" w:after="0" w:line="249" w:lineRule="auto"/>
        <w:ind w:right="11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обеспечение оптимальных условий развития у учащихся верности Родине, готовности к достойному служению обществу, честному вы- полнению своих конституционных</w:t>
      </w:r>
      <w:r w:rsidRPr="00AE4380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обязанностей;</w:t>
      </w:r>
    </w:p>
    <w:p w:rsidR="007C25B2" w:rsidRPr="00AE4380" w:rsidRDefault="007C25B2" w:rsidP="007C25B2">
      <w:pPr>
        <w:widowControl w:val="0"/>
        <w:numPr>
          <w:ilvl w:val="0"/>
          <w:numId w:val="3"/>
        </w:numPr>
        <w:tabs>
          <w:tab w:val="left" w:pos="1080"/>
        </w:tabs>
        <w:spacing w:before="3" w:after="0" w:line="240" w:lineRule="auto"/>
        <w:ind w:left="1079" w:hanging="259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понимания необходимости изучения</w:t>
      </w:r>
      <w:r w:rsidR="009A7E94" w:rsidRPr="00AE4380">
        <w:rPr>
          <w:rFonts w:ascii="Times New Roman" w:eastAsia="Times New Roman" w:hAnsi="Times New Roman" w:cs="Times New Roman"/>
          <w:sz w:val="24"/>
          <w:szCs w:val="24"/>
        </w:rPr>
        <w:t xml:space="preserve"> важнейших отраслей права, </w:t>
      </w:r>
    </w:p>
    <w:p w:rsidR="007C25B2" w:rsidRPr="00AE4380" w:rsidRDefault="007C25B2" w:rsidP="007C25B2">
      <w:pPr>
        <w:widowControl w:val="0"/>
        <w:numPr>
          <w:ilvl w:val="0"/>
          <w:numId w:val="3"/>
        </w:numPr>
        <w:tabs>
          <w:tab w:val="left" w:pos="1080"/>
        </w:tabs>
        <w:spacing w:before="14" w:after="0" w:line="240" w:lineRule="auto"/>
        <w:ind w:left="1079" w:hanging="25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воспитание учащихся в духе уважения прав и свобод других людей через всестороннюю </w:t>
      </w:r>
      <w:r w:rsidRPr="00AE4380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информированность о правах и</w:t>
      </w:r>
      <w:r w:rsidRPr="00AE4380">
        <w:rPr>
          <w:rFonts w:ascii="Times New Roman" w:eastAsia="Times New Roman" w:hAnsi="Times New Roman" w:cs="Times New Roman"/>
          <w:spacing w:val="-27"/>
          <w:sz w:val="24"/>
          <w:szCs w:val="24"/>
          <w:lang w:val="en-US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  <w:lang w:val="en-US"/>
        </w:rPr>
        <w:t>свободах;</w:t>
      </w:r>
    </w:p>
    <w:p w:rsidR="007C25B2" w:rsidRPr="00AE4380" w:rsidRDefault="007C25B2" w:rsidP="004A5018">
      <w:pPr>
        <w:widowControl w:val="0"/>
        <w:numPr>
          <w:ilvl w:val="0"/>
          <w:numId w:val="3"/>
        </w:numPr>
        <w:tabs>
          <w:tab w:val="left" w:pos="1099"/>
        </w:tabs>
        <w:spacing w:before="15" w:after="0" w:line="249" w:lineRule="auto"/>
        <w:ind w:right="10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усвоение знаний об основных международных стандартах в области прав человека, изучение основных международных документов </w:t>
      </w:r>
      <w:r w:rsidRPr="00AE4380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по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правам</w:t>
      </w:r>
      <w:r w:rsidRPr="00AE438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человека..</w:t>
      </w:r>
    </w:p>
    <w:p w:rsidR="008D4E55" w:rsidRPr="00AE4380" w:rsidRDefault="008D4E55" w:rsidP="008D4E55">
      <w:pPr>
        <w:widowControl w:val="0"/>
        <w:tabs>
          <w:tab w:val="left" w:pos="1099"/>
        </w:tabs>
        <w:spacing w:before="15" w:after="0" w:line="249" w:lineRule="auto"/>
        <w:ind w:right="1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8D4E55" w:rsidRPr="00AE4380" w:rsidRDefault="008D4E55" w:rsidP="008D4E55">
      <w:pPr>
        <w:widowControl w:val="0"/>
        <w:tabs>
          <w:tab w:val="left" w:pos="1099"/>
        </w:tabs>
        <w:spacing w:before="15" w:after="0" w:line="249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В 9 классе завершается рассмотрение основных сфер жизни общества. Тема «Политика и социальное управление» дает обобщенное представление о государственной власти, о возможностях участия граждан в управлении делами общества. Заключительная тема «Право», на которую отводится наибольший в 9 классе объем учебного времени, вводит учащихся в сложный и обширный мир права и закона. Одна часть уроков отводится вопросам теории права, другая — отраслям права. Особое внимание уделено элементам конституционного права. Рассматриваются основы конституционного строя РФ, федеративного устройства РФ, государственного устройства РФ, а также механизм реализации и защиты прав и свобод гражданина РФ.</w:t>
      </w:r>
    </w:p>
    <w:p w:rsidR="008D4E55" w:rsidRPr="00AE4380" w:rsidRDefault="008D4E55" w:rsidP="008D4E55">
      <w:pPr>
        <w:widowControl w:val="0"/>
        <w:tabs>
          <w:tab w:val="left" w:pos="1099"/>
        </w:tabs>
        <w:spacing w:before="15" w:after="0" w:line="249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На заключительных уроках с опорой на знания по истории характеризуются социальные изменения и их формы. Рассматриваются основные проблемы современного мирового развития. Реализуются межпредметные связи с курсом «История» и другими учебными дисциплинами.</w:t>
      </w:r>
    </w:p>
    <w:p w:rsidR="008D4E55" w:rsidRPr="00AE4380" w:rsidRDefault="008D4E55" w:rsidP="008D4E55">
      <w:pPr>
        <w:widowControl w:val="0"/>
        <w:tabs>
          <w:tab w:val="left" w:pos="1099"/>
        </w:tabs>
        <w:spacing w:before="15" w:after="0" w:line="249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>Методы и технологии обучения, формы организации учебного процесса.</w:t>
      </w:r>
    </w:p>
    <w:p w:rsidR="008D4E55" w:rsidRPr="00AE4380" w:rsidRDefault="008D4E55" w:rsidP="008D4E55">
      <w:pPr>
        <w:widowControl w:val="0"/>
        <w:tabs>
          <w:tab w:val="left" w:pos="1099"/>
        </w:tabs>
        <w:spacing w:before="15" w:after="0" w:line="249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Тематическое планирование предполагает использование информационно-коммуникативные технологии, технологии личностно ориентиро- 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lastRenderedPageBreak/>
        <w:t>ванного, проблемно-диалогического обучения;  индивидуальных, групповых форм работы.</w:t>
      </w:r>
    </w:p>
    <w:p w:rsidR="008D4E55" w:rsidRPr="00AE4380" w:rsidRDefault="008D4E55" w:rsidP="008D4E55">
      <w:pPr>
        <w:widowControl w:val="0"/>
        <w:tabs>
          <w:tab w:val="left" w:pos="1099"/>
        </w:tabs>
        <w:spacing w:before="15" w:after="0" w:line="249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5018" w:rsidRPr="00AE4380" w:rsidRDefault="007C25B2" w:rsidP="004A50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</w:rPr>
        <w:t xml:space="preserve"> Проведение дел</w:t>
      </w:r>
      <w:r w:rsidR="00AE4380">
        <w:rPr>
          <w:rFonts w:ascii="Times New Roman" w:eastAsia="Times New Roman" w:hAnsi="Times New Roman" w:cs="Times New Roman"/>
          <w:sz w:val="24"/>
          <w:szCs w:val="24"/>
        </w:rPr>
        <w:t>овых, ролевых игр, работа с ис</w:t>
      </w:r>
      <w:r w:rsidRPr="00AE4380">
        <w:rPr>
          <w:rFonts w:ascii="Times New Roman" w:eastAsia="Times New Roman" w:hAnsi="Times New Roman" w:cs="Times New Roman"/>
          <w:sz w:val="24"/>
          <w:szCs w:val="24"/>
        </w:rPr>
        <w:t>точниками, «мозговые штурмы», семинары, «круглые столы» позволят обеспечить серьезную мотивацию для дальнейшего правового обучения и сформировать устойчивый интерес учащихся к праву.</w:t>
      </w:r>
      <w:r w:rsidR="004A5018"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 данного элективного курса в том, что в его основе лежит системно-деятельностный подход. Обучающиеся на основе практического изучения нормативно-правовых актов усваивают различные виды прав и обязанностей комплексно (взаимосвязанно) применительно к конкретной ситуации.</w:t>
      </w:r>
      <w:r w:rsidR="004A5018" w:rsidRPr="00AE4380">
        <w:rPr>
          <w:rFonts w:ascii="Times New Roman" w:hAnsi="Times New Roman" w:cs="Times New Roman"/>
          <w:sz w:val="24"/>
          <w:szCs w:val="24"/>
        </w:rPr>
        <w:t xml:space="preserve"> </w:t>
      </w:r>
      <w:r w:rsidR="004A5018"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изучения обучающиеся расширят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 В процессе обучения будет происходить дальнейшее формирование ИКТ-компетентности обучающихся.</w:t>
      </w:r>
    </w:p>
    <w:p w:rsidR="004A5018" w:rsidRPr="00AE4380" w:rsidRDefault="004A5018" w:rsidP="004A5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Предпочтительные формы организации учебного процесса </w:t>
      </w:r>
    </w:p>
    <w:tbl>
      <w:tblPr>
        <w:tblStyle w:val="1"/>
        <w:tblW w:w="9947" w:type="dxa"/>
        <w:tblLook w:val="01E0" w:firstRow="1" w:lastRow="1" w:firstColumn="1" w:lastColumn="1" w:noHBand="0" w:noVBand="0"/>
      </w:tblPr>
      <w:tblGrid>
        <w:gridCol w:w="1860"/>
        <w:gridCol w:w="5903"/>
        <w:gridCol w:w="2184"/>
      </w:tblGrid>
      <w:tr w:rsidR="004A5018" w:rsidRPr="00AE4380" w:rsidTr="002C573C">
        <w:tc>
          <w:tcPr>
            <w:tcW w:w="1860" w:type="dxa"/>
          </w:tcPr>
          <w:p w:rsidR="004A5018" w:rsidRPr="00AE4380" w:rsidRDefault="004A5018" w:rsidP="002C57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Типы занятий</w:t>
            </w:r>
          </w:p>
        </w:tc>
        <w:tc>
          <w:tcPr>
            <w:tcW w:w="5903" w:type="dxa"/>
          </w:tcPr>
          <w:p w:rsidR="004A5018" w:rsidRPr="00AE4380" w:rsidRDefault="004A5018" w:rsidP="002C57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2184" w:type="dxa"/>
          </w:tcPr>
          <w:p w:rsidR="004A5018" w:rsidRPr="00AE4380" w:rsidRDefault="004A5018" w:rsidP="002C57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Формы работы</w:t>
            </w:r>
          </w:p>
        </w:tc>
      </w:tr>
      <w:tr w:rsidR="004A5018" w:rsidRPr="00AE4380" w:rsidTr="002C573C">
        <w:tc>
          <w:tcPr>
            <w:tcW w:w="1860" w:type="dxa"/>
          </w:tcPr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игра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дискуссия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конференция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лабораторно-практическое занятие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эвристическая беседа</w:t>
            </w:r>
          </w:p>
        </w:tc>
        <w:tc>
          <w:tcPr>
            <w:tcW w:w="5903" w:type="dxa"/>
          </w:tcPr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b/>
                <w:sz w:val="24"/>
                <w:szCs w:val="24"/>
              </w:rPr>
              <w:t>- технология проблемного обучения и технология дискуссии</w:t>
            </w:r>
            <w:r w:rsidRPr="00AE4380">
              <w:rPr>
                <w:sz w:val="24"/>
                <w:szCs w:val="24"/>
              </w:rPr>
              <w:t>, направленные на достижение более глубокого понимания учащимися изучаемого материала, формирование ключевых компетентностей, развитие мыслительных способностей;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b/>
                <w:sz w:val="24"/>
                <w:szCs w:val="24"/>
              </w:rPr>
              <w:t>- технология развития критического мышления через чтение и письмо</w:t>
            </w:r>
            <w:r w:rsidRPr="00AE4380">
              <w:rPr>
                <w:sz w:val="24"/>
                <w:szCs w:val="24"/>
              </w:rPr>
              <w:t xml:space="preserve"> (ТРКМЧП), способствующая развитию интеллектуальных умений учащихся, необходимых не только в учебе, но и в обычной жизни (умение принимать взвешенные решения, работать с информацией, анализировать различные стороны явлений и др.), развитие интеллектуальных способностей ученика, позволяющих ему учиться самостоятельно;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b/>
                <w:sz w:val="24"/>
                <w:szCs w:val="24"/>
              </w:rPr>
              <w:t>- информационно-коммуникационные технологии</w:t>
            </w:r>
            <w:r w:rsidRPr="00AE4380">
              <w:rPr>
                <w:sz w:val="24"/>
                <w:szCs w:val="24"/>
              </w:rPr>
              <w:t xml:space="preserve">, создающие условия для организации процесса познания, поддерживающего деятельностный подход к учебному процессу во всех его звеньях в совокупности; 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b/>
                <w:sz w:val="24"/>
                <w:szCs w:val="24"/>
              </w:rPr>
              <w:t>- технология проектной деятельности</w:t>
            </w:r>
            <w:r w:rsidRPr="00AE4380">
              <w:rPr>
                <w:sz w:val="24"/>
                <w:szCs w:val="24"/>
              </w:rPr>
              <w:t xml:space="preserve">, в результате применения которой дети научаются приобретать знания самостоятельно, уметь пользоваться приобретенными знаниями для решения новых познавательных и практических задач; </w:t>
            </w:r>
          </w:p>
        </w:tc>
        <w:tc>
          <w:tcPr>
            <w:tcW w:w="2184" w:type="dxa"/>
          </w:tcPr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Индивидуальная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Работа в парах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Групповая</w:t>
            </w:r>
          </w:p>
          <w:p w:rsidR="004A5018" w:rsidRPr="00AE4380" w:rsidRDefault="004A5018" w:rsidP="002C57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4380">
              <w:rPr>
                <w:sz w:val="24"/>
                <w:szCs w:val="24"/>
              </w:rPr>
              <w:t>- Группы с переменным составом</w:t>
            </w:r>
          </w:p>
        </w:tc>
      </w:tr>
    </w:tbl>
    <w:p w:rsidR="008D4E55" w:rsidRPr="00AE4380" w:rsidRDefault="008D4E55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E4380" w:rsidRDefault="00AE4380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E4380" w:rsidRDefault="00AE4380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E4380" w:rsidRDefault="00AE4380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E4380" w:rsidRDefault="00AE4380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E4380" w:rsidRDefault="00AE4380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E4380" w:rsidRDefault="00AE4380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A5018" w:rsidRPr="00AE4380" w:rsidRDefault="004A5018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u w:val="single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</w:t>
      </w:r>
      <w:r w:rsidRPr="00AE4380"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u w:val="single"/>
          <w:lang w:eastAsia="ru-RU"/>
        </w:rPr>
        <w:t>езультаты освоения курса</w:t>
      </w:r>
    </w:p>
    <w:p w:rsidR="004A5018" w:rsidRPr="00AE4380" w:rsidRDefault="004A5018" w:rsidP="004A5018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4A5018" w:rsidRPr="00AE4380" w:rsidRDefault="004A5018" w:rsidP="004A5018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 на посильное и созидательное участие в жизни общества;</w:t>
      </w:r>
    </w:p>
    <w:p w:rsidR="004A5018" w:rsidRPr="00AE4380" w:rsidRDefault="004A5018" w:rsidP="004A5018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не только в личном успехе, но и в благополучии и процветании своей страны;</w:t>
      </w:r>
    </w:p>
    <w:p w:rsidR="004A5018" w:rsidRPr="00AE4380" w:rsidRDefault="004A5018" w:rsidP="004A5018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4A5018" w:rsidRPr="00AE4380" w:rsidRDefault="004A5018" w:rsidP="004A501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4A5018" w:rsidRPr="00AE4380" w:rsidRDefault="004A5018" w:rsidP="004A501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4A5018" w:rsidRPr="00AE4380" w:rsidRDefault="004A5018" w:rsidP="004A501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4A5018" w:rsidRPr="00AE4380" w:rsidRDefault="004A5018" w:rsidP="004A501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A5018" w:rsidRPr="00AE4380" w:rsidRDefault="004A5018" w:rsidP="004A501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познавательные и практические задания, в том числе с использованием проектной деятельности на занятиях и в доступной социальной практике, на: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1). Использование элементов причинно-следственного анализа;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2). Исследование несложных реальных связей и зависимостей;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3).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4). Поиск и извлечение нужной информации по заданной теме в адаптированных источниках различного типа;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5).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6). Подкрепление изученных положений конкретными примерами;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7).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8). Определение собственного отношения к явлениям современной жизни, формулирование своей точки зрения.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Изучение данного элективного курса способствует формированию готовности и способности к выбору направления профильного образования</w:t>
      </w: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происходит</w:t>
      </w:r>
    </w:p>
    <w:p w:rsidR="004A5018" w:rsidRPr="00AE4380" w:rsidRDefault="004A5018" w:rsidP="004A5018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целенаправленное формирование интереса к правовым областям знания и видам деятельности;</w:t>
      </w:r>
    </w:p>
    <w:p w:rsidR="004A5018" w:rsidRPr="00AE4380" w:rsidRDefault="004A5018" w:rsidP="004A5018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практического опыта пробного проектирования жизненной и профессиональной карьеры на основе соотнесения своих интересов, склонностей, личностных качеств, уровня подготовки с требованиями профессиональной деятельности.</w:t>
      </w:r>
    </w:p>
    <w:p w:rsidR="004A5018" w:rsidRPr="00AE4380" w:rsidRDefault="004A5018" w:rsidP="004A50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4A5018" w:rsidRPr="00AE4380" w:rsidRDefault="004A5018" w:rsidP="004A5018">
      <w:pPr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4A5018" w:rsidRPr="00AE4380" w:rsidRDefault="004A5018" w:rsidP="004A5018">
      <w:pPr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находить нужную правовую информацию в педагогически отобранных источниках; адекватно ее воспринимать, применяя основные правовые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правовым явлениям с позиций одобряемых в современном российском обществе социальных ценностей;</w:t>
      </w:r>
    </w:p>
    <w:p w:rsidR="004A5018" w:rsidRPr="00AE4380" w:rsidRDefault="004A5018" w:rsidP="004A5018">
      <w:pPr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приверженность гуманистическим и демократическим ценностям, патриотизм и гражданственность;</w:t>
      </w:r>
    </w:p>
    <w:p w:rsidR="004A5018" w:rsidRPr="00AE4380" w:rsidRDefault="004A5018" w:rsidP="004A5018">
      <w:pPr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A5018" w:rsidRPr="00AE4380" w:rsidRDefault="004A5018" w:rsidP="004A5018">
      <w:pPr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A5018" w:rsidRPr="00AE4380" w:rsidRDefault="004A5018" w:rsidP="004A5018">
      <w:pPr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отдельными приемами и техниками преодоления конфликтов.</w:t>
      </w:r>
    </w:p>
    <w:p w:rsidR="004A5018" w:rsidRPr="00AE4380" w:rsidRDefault="004A5018" w:rsidP="004A50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Материально-техническое обеспечение учебного процесса</w:t>
      </w:r>
    </w:p>
    <w:p w:rsidR="004A5018" w:rsidRPr="00AE4380" w:rsidRDefault="004A5018" w:rsidP="004A50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4380">
        <w:rPr>
          <w:rFonts w:ascii="Times New Roman" w:eastAsia="Calibri" w:hAnsi="Times New Roman" w:cs="Times New Roman"/>
          <w:b/>
          <w:sz w:val="24"/>
          <w:szCs w:val="24"/>
        </w:rPr>
        <w:t>Нормативно-правовые акты: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Конституция РФ от 12.12.1993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Гражданский кодекс Часть 1 от 30.11.1994 № 51-ФЗ 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Гражданский кодекс Часть 2 от 26.01.1996 № 14-ФЗ 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Кодекс РФ об административных правонарушениях от 30.12.2001 № 195-ФЗ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Семейный кодекс РФ</w:t>
      </w:r>
      <w:r w:rsidRPr="00AE4380">
        <w:rPr>
          <w:rFonts w:ascii="Times New Roman" w:hAnsi="Times New Roman" w:cs="Times New Roman"/>
          <w:sz w:val="24"/>
          <w:szCs w:val="24"/>
        </w:rPr>
        <w:t xml:space="preserve"> </w:t>
      </w: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от 29.12.1995 № 223-ФЗ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Трудовой кодекс РФ от 30.12.2001 № 197-ФЗ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Уголовный кодекс РФ от 13.06.1996 № 63-ФЗ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закон</w:t>
      </w:r>
      <w:r w:rsidRPr="00AE4380">
        <w:rPr>
          <w:rFonts w:ascii="Times New Roman" w:hAnsi="Times New Roman" w:cs="Times New Roman"/>
          <w:sz w:val="24"/>
          <w:szCs w:val="24"/>
        </w:rPr>
        <w:t xml:space="preserve"> </w:t>
      </w: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 21.12.2012 г.  № 273-ФЗ «Об образовании в РФ» 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Федеральный закон от 07.02.1992 № 2300-1 «О защите прав потребителей» 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закон</w:t>
      </w:r>
      <w:r w:rsidRPr="00AE4380">
        <w:rPr>
          <w:rFonts w:ascii="Times New Roman" w:hAnsi="Times New Roman" w:cs="Times New Roman"/>
          <w:sz w:val="24"/>
          <w:szCs w:val="24"/>
        </w:rPr>
        <w:t xml:space="preserve"> </w:t>
      </w: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 10.01.2002 № 7-ФЗ «Об охране окружающей среды» 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Устав школы</w:t>
      </w:r>
    </w:p>
    <w:p w:rsidR="004A5018" w:rsidRPr="00AE4380" w:rsidRDefault="004A5018" w:rsidP="004A501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«Правила поведения в школе»</w:t>
      </w:r>
    </w:p>
    <w:p w:rsidR="004A5018" w:rsidRPr="00AE4380" w:rsidRDefault="004A5018" w:rsidP="004A50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Литература: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Азрилиян А., Азрилиян О., Калашникова Е., Квардакова О. Краткий юридический словарь – М.: Институт новой экономики, 2009. 1152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Баранов П.А. Обществознание. 9 класс. «Право». Содержательный блок. – М.: Астрель, 2012. 64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Володина С.И. Основы правовых знаний. Учебник 8 – 9 класс. Книга 1. – М.: Академкнига, 2014. 328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Володина С.И. Основы правовых знаний. Учебник 8 – 9 класс. Книга 2. – М.: Академкнига, 2014. 320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Жилина Е.А. Выбери профессию: юрист. – М.: Кнорус, 2011. 80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Кашанина Т.В., Кашанин А.В. Методическое пособие по курсу Основы права. Базовый уровень образования. – М.: Вита-Пресс, 2009. 192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Кашанина Т.В. Основы права: Хрестоматия дл 10 – 11 классов образовательных учреждений: базовый уровень. М.: Вита-Пресс, 2005. 272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Летнева О.В. Правовое воспитание школьников. 5 – 9 класс. Конспекты занятий. – Волгоград: Учитель, 2007. 119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Никитин А.Ф. Большой школьный словарь: обществознание, экономика, право. – М.: АСТ-Пресс, 2006. 400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Певцова Е.А. Право. Основы правовой культуры. 9 класс: Учебное пособие. – М.: Русское слово, 2007. 272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Симоненко В.Д., Степченко Т.А. Азбука потребителя: учебное пособие по элективному курсу для 8-9 классов общеобразовательных учреждений. – М.: Вита-пресс, 2008. 64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Суворова Н.Г. Методическое пособие по курсу «Основы правовых знаний» 8 – 9 классы. Часть 1. – М.: Новый учебник, 2004. 352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Суворова Н.Г. Методическое пособие по курсу «Основы правовых знаний» 8 – 9 классы. Часть 2. – М.: Новый учебник, 2004. 356 с.</w:t>
      </w:r>
    </w:p>
    <w:p w:rsidR="004A5018" w:rsidRPr="00AE4380" w:rsidRDefault="004A5018" w:rsidP="004A50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Янулевич Т., Мамонтова Ю. Основы права. – М.: Тетралит, 2014. 224 с.</w:t>
      </w:r>
    </w:p>
    <w:p w:rsidR="004A5018" w:rsidRPr="00AE4380" w:rsidRDefault="004A5018" w:rsidP="004A501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 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Электронные ресурсы:</w:t>
      </w:r>
    </w:p>
    <w:p w:rsidR="004A5018" w:rsidRPr="00AE4380" w:rsidRDefault="004A5018" w:rsidP="004A5018">
      <w:pPr>
        <w:pStyle w:val="a3"/>
        <w:numPr>
          <w:ilvl w:val="0"/>
          <w:numId w:val="13"/>
        </w:numPr>
        <w:tabs>
          <w:tab w:val="left" w:pos="709"/>
        </w:tabs>
        <w:spacing w:after="0" w:line="240" w:lineRule="auto"/>
        <w:ind w:hanging="1003"/>
        <w:jc w:val="both"/>
        <w:rPr>
          <w:rFonts w:ascii="Times New Roman" w:hAnsi="Times New Roman" w:cs="Times New Roman"/>
          <w:sz w:val="24"/>
          <w:szCs w:val="24"/>
        </w:rPr>
      </w:pPr>
      <w:r w:rsidRPr="00AE4380">
        <w:rPr>
          <w:rFonts w:ascii="Times New Roman" w:hAnsi="Times New Roman" w:cs="Times New Roman"/>
          <w:sz w:val="24"/>
          <w:szCs w:val="24"/>
        </w:rPr>
        <w:t>Гарант // http://www.garant.ru</w:t>
      </w:r>
    </w:p>
    <w:p w:rsidR="004A5018" w:rsidRPr="00AE4380" w:rsidRDefault="004A5018" w:rsidP="004A5018">
      <w:pPr>
        <w:pStyle w:val="a3"/>
        <w:numPr>
          <w:ilvl w:val="0"/>
          <w:numId w:val="13"/>
        </w:numPr>
        <w:tabs>
          <w:tab w:val="left" w:pos="709"/>
        </w:tabs>
        <w:spacing w:after="0" w:line="240" w:lineRule="auto"/>
        <w:ind w:hanging="1003"/>
        <w:jc w:val="both"/>
        <w:rPr>
          <w:rFonts w:ascii="Times New Roman" w:hAnsi="Times New Roman" w:cs="Times New Roman"/>
          <w:sz w:val="24"/>
          <w:szCs w:val="24"/>
        </w:rPr>
      </w:pPr>
      <w:r w:rsidRPr="00AE4380">
        <w:rPr>
          <w:rFonts w:ascii="Times New Roman" w:hAnsi="Times New Roman" w:cs="Times New Roman"/>
          <w:sz w:val="24"/>
          <w:szCs w:val="24"/>
        </w:rPr>
        <w:t>Кодексы и законы РФ // http://www.zakonrf.info</w:t>
      </w:r>
    </w:p>
    <w:p w:rsidR="004A5018" w:rsidRPr="00AE4380" w:rsidRDefault="004A5018" w:rsidP="004A5018">
      <w:pPr>
        <w:pStyle w:val="a3"/>
        <w:numPr>
          <w:ilvl w:val="0"/>
          <w:numId w:val="13"/>
        </w:numPr>
        <w:tabs>
          <w:tab w:val="left" w:pos="709"/>
        </w:tabs>
        <w:spacing w:after="0" w:line="240" w:lineRule="auto"/>
        <w:ind w:hanging="1003"/>
        <w:jc w:val="both"/>
        <w:rPr>
          <w:rFonts w:ascii="Times New Roman" w:hAnsi="Times New Roman" w:cs="Times New Roman"/>
          <w:sz w:val="24"/>
          <w:szCs w:val="24"/>
        </w:rPr>
      </w:pPr>
      <w:r w:rsidRPr="00AE4380">
        <w:rPr>
          <w:rFonts w:ascii="Times New Roman" w:hAnsi="Times New Roman" w:cs="Times New Roman"/>
          <w:sz w:val="24"/>
          <w:szCs w:val="24"/>
        </w:rPr>
        <w:t xml:space="preserve">КонсультантПлюс // </w:t>
      </w:r>
      <w:hyperlink r:id="rId8" w:history="1">
        <w:r w:rsidRPr="00AE4380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http://www.consultant.ru/document/</w:t>
        </w:r>
      </w:hyperlink>
    </w:p>
    <w:p w:rsidR="00AE4380" w:rsidRDefault="00AE4380" w:rsidP="004A50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4A5018" w:rsidRPr="00AE4380" w:rsidRDefault="004A5018" w:rsidP="004A50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AE438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Оборудование</w:t>
      </w:r>
    </w:p>
    <w:p w:rsidR="004A5018" w:rsidRPr="00AE4380" w:rsidRDefault="004A5018" w:rsidP="004A501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Компьютер</w:t>
      </w:r>
    </w:p>
    <w:p w:rsidR="004A5018" w:rsidRPr="00AE4380" w:rsidRDefault="004A5018" w:rsidP="004A501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Проектор</w:t>
      </w:r>
    </w:p>
    <w:p w:rsidR="004A5018" w:rsidRPr="00AE4380" w:rsidRDefault="004A5018" w:rsidP="004A501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Экран </w:t>
      </w:r>
    </w:p>
    <w:p w:rsidR="005B3621" w:rsidRPr="00AE4380" w:rsidRDefault="004A5018" w:rsidP="004A501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4380">
        <w:rPr>
          <w:rFonts w:ascii="Times New Roman" w:hAnsi="Times New Roman" w:cs="Times New Roman"/>
          <w:sz w:val="24"/>
          <w:szCs w:val="24"/>
          <w:shd w:val="clear" w:color="auto" w:fill="FFFFFF"/>
        </w:rPr>
        <w:t>Доступ к сети Интернет</w:t>
      </w:r>
    </w:p>
    <w:p w:rsidR="005B3621" w:rsidRPr="00AE4380" w:rsidRDefault="005B3621" w:rsidP="004A501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690B15" w:rsidRDefault="00690B15" w:rsidP="00690B1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E4380" w:rsidRDefault="00AE4380" w:rsidP="00690B1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E4380" w:rsidRPr="00AE4380" w:rsidRDefault="00AE4380" w:rsidP="00690B1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90B15" w:rsidRPr="00AE4380" w:rsidRDefault="00690B15" w:rsidP="00690B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4380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 план</w:t>
      </w:r>
    </w:p>
    <w:tbl>
      <w:tblPr>
        <w:tblW w:w="98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6237"/>
        <w:gridCol w:w="992"/>
        <w:gridCol w:w="1870"/>
      </w:tblGrid>
      <w:tr w:rsidR="00690B15" w:rsidRPr="00AE4380" w:rsidTr="002C573C">
        <w:tc>
          <w:tcPr>
            <w:tcW w:w="709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Тематический блок</w:t>
            </w:r>
          </w:p>
        </w:tc>
        <w:tc>
          <w:tcPr>
            <w:tcW w:w="992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1870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690B15" w:rsidRPr="00AE4380" w:rsidTr="002C573C">
        <w:tc>
          <w:tcPr>
            <w:tcW w:w="709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690B15" w:rsidRPr="00AE4380" w:rsidRDefault="00690B15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Теория государства и права</w:t>
            </w:r>
          </w:p>
        </w:tc>
        <w:tc>
          <w:tcPr>
            <w:tcW w:w="992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B15" w:rsidRPr="00AE4380" w:rsidTr="002C573C">
        <w:tc>
          <w:tcPr>
            <w:tcW w:w="709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</w:tcPr>
          <w:p w:rsidR="00690B15" w:rsidRPr="00AE4380" w:rsidRDefault="00690B15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2.Теория происхождения государства и права</w:t>
            </w:r>
          </w:p>
        </w:tc>
        <w:tc>
          <w:tcPr>
            <w:tcW w:w="992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B15" w:rsidRPr="00AE4380" w:rsidTr="002C573C">
        <w:tc>
          <w:tcPr>
            <w:tcW w:w="709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</w:tcPr>
          <w:p w:rsidR="00690B15" w:rsidRPr="00AE4380" w:rsidRDefault="00690B15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3.Конституционное право</w:t>
            </w:r>
          </w:p>
        </w:tc>
        <w:tc>
          <w:tcPr>
            <w:tcW w:w="992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B15" w:rsidRPr="00AE4380" w:rsidTr="002C573C">
        <w:tc>
          <w:tcPr>
            <w:tcW w:w="709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237" w:type="dxa"/>
          </w:tcPr>
          <w:p w:rsidR="00690B15" w:rsidRPr="00AE4380" w:rsidRDefault="00690B15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 Государственное управление в РФ</w:t>
            </w:r>
          </w:p>
        </w:tc>
        <w:tc>
          <w:tcPr>
            <w:tcW w:w="992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690B15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B15" w:rsidRPr="00AE4380" w:rsidTr="002C573C">
        <w:tc>
          <w:tcPr>
            <w:tcW w:w="709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</w:tcPr>
          <w:p w:rsidR="00690B15" w:rsidRPr="00AE4380" w:rsidRDefault="00690B15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5.Права и свободы граждан</w:t>
            </w:r>
          </w:p>
        </w:tc>
        <w:tc>
          <w:tcPr>
            <w:tcW w:w="992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B15" w:rsidRPr="00AE4380" w:rsidTr="002C573C">
        <w:tc>
          <w:tcPr>
            <w:tcW w:w="709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</w:tcPr>
          <w:p w:rsidR="00690B15" w:rsidRPr="00AE4380" w:rsidRDefault="00690B15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6.Гражданское право</w:t>
            </w:r>
          </w:p>
        </w:tc>
        <w:tc>
          <w:tcPr>
            <w:tcW w:w="992" w:type="dxa"/>
          </w:tcPr>
          <w:p w:rsidR="00690B15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B15" w:rsidRPr="00AE4380" w:rsidTr="002C573C">
        <w:tc>
          <w:tcPr>
            <w:tcW w:w="709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</w:tcPr>
          <w:p w:rsidR="00690B15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="00690B15"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7.</w:t>
            </w: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Право собственности</w:t>
            </w:r>
          </w:p>
        </w:tc>
        <w:tc>
          <w:tcPr>
            <w:tcW w:w="992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690B15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8. Семейное право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9. Правовое регулирование трудовых отношений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10. Трудовой контракт.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11. Охрана труда молодежи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B15" w:rsidRPr="00AE4380" w:rsidTr="002C573C">
        <w:tc>
          <w:tcPr>
            <w:tcW w:w="709" w:type="dxa"/>
          </w:tcPr>
          <w:p w:rsidR="00690B15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</w:tcPr>
          <w:p w:rsidR="00690B15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 Уголовное право.</w:t>
            </w:r>
          </w:p>
        </w:tc>
        <w:tc>
          <w:tcPr>
            <w:tcW w:w="992" w:type="dxa"/>
          </w:tcPr>
          <w:p w:rsidR="00690B15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690B15" w:rsidRPr="00AE4380" w:rsidRDefault="00690B15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1C3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 Уголовная ответственность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14. Административное право.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15. Основы экологического права.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16. Образовательное право.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C3C47" w:rsidRPr="00AE4380" w:rsidTr="002C573C">
        <w:tc>
          <w:tcPr>
            <w:tcW w:w="709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</w:tcPr>
          <w:p w:rsidR="001C3C47" w:rsidRPr="00AE4380" w:rsidRDefault="001C3C47" w:rsidP="00690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17. Право и мы.</w:t>
            </w:r>
          </w:p>
        </w:tc>
        <w:tc>
          <w:tcPr>
            <w:tcW w:w="992" w:type="dxa"/>
          </w:tcPr>
          <w:p w:rsidR="001C3C47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</w:tcPr>
          <w:p w:rsidR="001C3C47" w:rsidRPr="00AE4380" w:rsidRDefault="00F9399B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0B15" w:rsidRPr="00AE4380" w:rsidTr="002C573C">
        <w:tc>
          <w:tcPr>
            <w:tcW w:w="6946" w:type="dxa"/>
            <w:gridSpan w:val="2"/>
          </w:tcPr>
          <w:p w:rsidR="00690B15" w:rsidRPr="00AE4380" w:rsidRDefault="00690B15" w:rsidP="00690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690B15" w:rsidRPr="00AE4380" w:rsidRDefault="001C3C47" w:rsidP="00690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70" w:type="dxa"/>
          </w:tcPr>
          <w:p w:rsidR="00690B15" w:rsidRPr="00AE4380" w:rsidRDefault="00F9399B" w:rsidP="001C3C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690B15" w:rsidRPr="00AE4380" w:rsidRDefault="00690B15" w:rsidP="004A501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C25B2" w:rsidRDefault="007C25B2" w:rsidP="007C25B2">
      <w:pPr>
        <w:widowControl w:val="0"/>
        <w:spacing w:before="1" w:after="0" w:line="240" w:lineRule="auto"/>
        <w:ind w:left="112" w:right="10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380" w:rsidRDefault="00AE4380" w:rsidP="007C25B2">
      <w:pPr>
        <w:widowControl w:val="0"/>
        <w:spacing w:before="1" w:after="0" w:line="240" w:lineRule="auto"/>
        <w:ind w:left="112" w:right="10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380" w:rsidRDefault="00AE4380" w:rsidP="007C25B2">
      <w:pPr>
        <w:widowControl w:val="0"/>
        <w:spacing w:before="1" w:after="0" w:line="240" w:lineRule="auto"/>
        <w:ind w:left="112" w:right="10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4380" w:rsidRPr="00AE4380" w:rsidRDefault="00AE4380" w:rsidP="007C25B2">
      <w:pPr>
        <w:widowControl w:val="0"/>
        <w:spacing w:before="1" w:after="0" w:line="240" w:lineRule="auto"/>
        <w:ind w:left="112" w:right="10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15A9" w:rsidRPr="00AE4380" w:rsidRDefault="006915A9" w:rsidP="006915A9">
      <w:pPr>
        <w:widowControl w:val="0"/>
        <w:spacing w:before="70" w:after="0" w:line="274" w:lineRule="exact"/>
        <w:ind w:left="2838" w:right="212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43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программы 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</w:t>
      </w:r>
      <w:r w:rsidRPr="00AE4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Теория государства и права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ч)</w:t>
      </w: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Раскрываются понятия «право» и «государство». Характеризуются цели и задачи права, его функции в современном обществе. Анализируются источники права. Раскрываются признаки государства, его   функции.  Рассматриваются признаки правового государства.</w:t>
      </w:r>
    </w:p>
    <w:p w:rsidR="006915A9" w:rsidRPr="00AE4380" w:rsidRDefault="006915A9" w:rsidP="00691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2. Теория происхождения государства и права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Анализируются следующие теории происхождения государства и права:      теологическая, патриархальная, теория общественного договора,   историческая школа права, психологическая, органическая, марксистская, нормативистская, теория естественного права.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3. Конституционное право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</w:t>
      </w: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Раскрывается понятие «конституция». Анализируются функции конституции. Рассматриваются виды конституций. Анализируются принципы конституционного строя РФ.  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4. Государственное управление в РФ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Рассматривается деятельность органов законодательной, исполнительной и судебной власти в РФ, их полномочия и компетенция. Характеризуется институт президентства в РФ.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Тема 5. Права и свободы граждан в РФ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Раскрываются основные идеи современной концепции прав и свобод гражданина в РФ. На основе текста конституции РФ анализируются личные, политические, экономические, трудовые, социальные права, права в области образования и культуры, в области правосудия.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6.Гражданское право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Раскрывается цель и задачи гражданского законодательства, его основные принципы. Анализируются объекты гражданского права: вещи, деньги, ценные бумаги, информация, нематериальные блага. Характеризуются субъекты гражданского права: физические и юридические лица. Раскрываются понятия «правоспособность» и «дееспособность», виды дееспособности. Приводится классификация юридических лиц.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7.Право собственности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Характеризуются основные компоненты права собственности: владение, пользование и распоряжение. Раскрываются условия возникновения права собственности, его реализации и прекращения. Анализируются права и обязанности собственника.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8.Семейное право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(2 ч) 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Раскрываются понятия «семья» и «брак». Характеризуется брачный контракт. Условия вступления в брак и его расторжения. Анализируются права и обязанности родителей и детей.</w:t>
      </w:r>
    </w:p>
    <w:p w:rsidR="006915A9" w:rsidRPr="00AE4380" w:rsidRDefault="006915A9" w:rsidP="00691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5A9" w:rsidRPr="00AE4380" w:rsidRDefault="006915A9" w:rsidP="00691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9.Правовое регулирование трудовых отношений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Характеризуются цели, задачи и принципы трудового законодательства. Анализируется Трудовой кодекс РФ. Раскрываются права и обязанности работников и работодателей.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10.Трудовой контракт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Раскрывается понятие «трудовой контракт». Характеризуются виды контрактов. Анализируется порядок приема на работу и порядок увольнения.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11.Охрана труда молодежи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Характеризуются права несовершеннолетних работников. Раскрываются льготы, предоставляемые работникам, совмещающим работу с обучением. 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12.Уголовное право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Характеризуются цели, задачи и принципы уголовного законодательства. Раскрываются понятия «преступление» и «уголовная ответственность». Анализируются виды и категории преступлений, виды уголовной ответственности. Характеризуются обстоятельства, отягчающие, смягчающие и исключающие уголовную ответственность.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13. Уголовная ответственность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Раскрываются особенности уголовной ответственности несовершеннолетних, обстоятельства смягчающие, отягчающие и исключающие уголовную ответственность.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14.Административное право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Характеризуются цели, задачи и  принципы административного законодательства. Раскрываются виды административных правонарушений и административной ответственности.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15.Основы экологического права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Характеризуются цели и задачи экологического права. Раскрываются принципы экологического права. Анализируются права граждан в области экологии  и ответственность за экологические правонарушения.</w:t>
      </w:r>
    </w:p>
    <w:p w:rsidR="006915A9" w:rsidRPr="00AE4380" w:rsidRDefault="006915A9" w:rsidP="006915A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16.Образовательное право 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Характеризуются цели, задачи и принципы образовательного законодательства. Раскрываются особенности управленческих, финансовых, трудовых отношений в сфере образования.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17. Право и мы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ч)</w:t>
      </w:r>
    </w:p>
    <w:p w:rsidR="006915A9" w:rsidRPr="00AE4380" w:rsidRDefault="006915A9" w:rsidP="006915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Итоговый повторительно-обобщающий урок по курсу.  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6915A9" w:rsidRPr="00AE4380" w:rsidRDefault="006915A9" w:rsidP="006915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15A9" w:rsidRPr="00AE4380" w:rsidRDefault="006915A9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5A9" w:rsidRPr="00AE4380" w:rsidRDefault="006915A9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621" w:rsidRPr="00AE4380" w:rsidRDefault="005B3621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621" w:rsidRPr="00AE4380" w:rsidRDefault="005B3621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621" w:rsidRPr="00AE4380" w:rsidRDefault="005B3621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621" w:rsidRPr="00AE4380" w:rsidRDefault="005B3621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621" w:rsidRDefault="005B3621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1E0" w:rsidRDefault="000631E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E4380" w:rsidRPr="00AE4380" w:rsidRDefault="00AE4380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621" w:rsidRPr="00AE4380" w:rsidRDefault="005B3621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621" w:rsidRPr="00AE4380" w:rsidRDefault="005B3621" w:rsidP="005B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3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AE4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E4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3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Календарно-тематическое планирование</w:t>
      </w:r>
    </w:p>
    <w:p w:rsidR="005B3621" w:rsidRPr="00AE4380" w:rsidRDefault="005B3621" w:rsidP="005B362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3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3948"/>
        <w:gridCol w:w="901"/>
        <w:gridCol w:w="2534"/>
        <w:gridCol w:w="1267"/>
        <w:gridCol w:w="1267"/>
        <w:gridCol w:w="1267"/>
        <w:gridCol w:w="1267"/>
      </w:tblGrid>
      <w:tr w:rsidR="005B3621" w:rsidRPr="00AE4380" w:rsidTr="002C573C">
        <w:trPr>
          <w:trHeight w:val="413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621" w:rsidRPr="00AE4380" w:rsidRDefault="005B3621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621" w:rsidRPr="00AE4380" w:rsidRDefault="005B3621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 урока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621" w:rsidRPr="00AE4380" w:rsidRDefault="005B3621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5B3621" w:rsidRPr="00AE4380" w:rsidRDefault="005B3621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621" w:rsidRPr="00AE4380" w:rsidRDefault="005B3621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1" w:rsidRPr="00AE4380" w:rsidRDefault="005B3621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     9Акл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1" w:rsidRPr="00AE4380" w:rsidRDefault="005B3621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   9Б кл</w:t>
            </w:r>
          </w:p>
        </w:tc>
      </w:tr>
      <w:tr w:rsidR="005B3621" w:rsidRPr="00AE4380" w:rsidTr="002C573C">
        <w:trPr>
          <w:trHeight w:val="412"/>
        </w:trPr>
        <w:tc>
          <w:tcPr>
            <w:tcW w:w="1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621" w:rsidRPr="00AE4380" w:rsidRDefault="005B3621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621" w:rsidRPr="00AE4380" w:rsidRDefault="005B3621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621" w:rsidRPr="00AE4380" w:rsidRDefault="005B3621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621" w:rsidRPr="00AE4380" w:rsidRDefault="005B3621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1" w:rsidRPr="00AE4380" w:rsidRDefault="005B3621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1" w:rsidRPr="00AE4380" w:rsidRDefault="005B3621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1" w:rsidRPr="00AE4380" w:rsidRDefault="005B3621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1" w:rsidRPr="00AE4380" w:rsidRDefault="005B3621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</w:t>
            </w:r>
            <w:r w:rsidRPr="00AE438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Эвристическая беседа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Работа в парах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  <w:p w:rsidR="00AE4380" w:rsidRPr="00AE4380" w:rsidRDefault="00AE4380" w:rsidP="002C57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2C573C" w:rsidRPr="00AE4380" w:rsidRDefault="002C573C" w:rsidP="002C57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  <w:p w:rsidR="002C573C" w:rsidRPr="00AE4380" w:rsidRDefault="002C573C" w:rsidP="002C57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2C573C" w:rsidRPr="00AE4380" w:rsidRDefault="002C573C" w:rsidP="002C57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Теории происхождения государства и права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в РФ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с источниками КонституцияРФ и РТ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 граждан в РФ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«Круглый стол» или дискуссия.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ситуаций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</w:tr>
      <w:tr w:rsidR="002C573C" w:rsidRPr="00AE4380" w:rsidTr="002C573C">
        <w:trPr>
          <w:trHeight w:val="63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</w:tr>
      <w:tr w:rsidR="002C573C" w:rsidRPr="00AE4380" w:rsidTr="002C573C">
        <w:trPr>
          <w:trHeight w:val="30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73C" w:rsidRPr="00AE4380" w:rsidTr="002C573C">
        <w:trPr>
          <w:trHeight w:val="33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 «Бюджет семьи»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трудовых отношений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практическая работа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контракт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 молодёжи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</w:t>
            </w:r>
            <w:r w:rsidRPr="00AE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работа, анализ источников, решение задач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Уголовная ответственность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 суда 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</w:t>
            </w: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работа, анализ источников, решение задач 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E4380"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2C573C" w:rsidRPr="00AE4380" w:rsidTr="002C573C">
        <w:trPr>
          <w:trHeight w:val="50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экологического права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r w:rsidR="002C573C"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  <w:p w:rsidR="00AE4380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73C" w:rsidRPr="00AE4380" w:rsidTr="002C573C">
        <w:trPr>
          <w:trHeight w:val="47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тестирова- ние, решение обще- ствоведческих задач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AE4380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73C" w:rsidRPr="00AE4380" w:rsidTr="002C573C">
        <w:trPr>
          <w:trHeight w:val="50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3C" w:rsidRPr="00AE4380" w:rsidRDefault="002C573C" w:rsidP="002C5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3621" w:rsidRPr="00AE4380" w:rsidRDefault="005B3621" w:rsidP="005B362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3621" w:rsidRPr="00AE4380" w:rsidRDefault="005B3621" w:rsidP="005B362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3621" w:rsidRPr="00AE4380" w:rsidRDefault="005B3621" w:rsidP="005B362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3621" w:rsidRPr="00AE4380" w:rsidRDefault="005B3621" w:rsidP="006915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5A9" w:rsidRPr="00AE4380" w:rsidRDefault="006915A9" w:rsidP="006915A9">
      <w:pPr>
        <w:widowControl w:val="0"/>
        <w:spacing w:before="70" w:after="0" w:line="274" w:lineRule="exact"/>
        <w:ind w:left="2838" w:right="212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25B2" w:rsidRPr="00AE4380" w:rsidRDefault="007C25B2" w:rsidP="007C25B2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C25B2" w:rsidRPr="00AE4380" w:rsidSect="006915A9">
      <w:pgSz w:w="16840" w:h="11910" w:orient="landscape"/>
      <w:pgMar w:top="78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D0E" w:rsidRDefault="00264D0E" w:rsidP="00D70767">
      <w:pPr>
        <w:spacing w:after="0" w:line="240" w:lineRule="auto"/>
      </w:pPr>
      <w:r>
        <w:separator/>
      </w:r>
    </w:p>
  </w:endnote>
  <w:endnote w:type="continuationSeparator" w:id="0">
    <w:p w:rsidR="00264D0E" w:rsidRDefault="00264D0E" w:rsidP="00D70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8028881"/>
      <w:docPartObj>
        <w:docPartGallery w:val="Page Numbers (Bottom of Page)"/>
        <w:docPartUnique/>
      </w:docPartObj>
    </w:sdtPr>
    <w:sdtEndPr/>
    <w:sdtContent>
      <w:p w:rsidR="00D70767" w:rsidRDefault="00D707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1E0">
          <w:rPr>
            <w:noProof/>
          </w:rPr>
          <w:t>11</w:t>
        </w:r>
        <w:r>
          <w:fldChar w:fldCharType="end"/>
        </w:r>
      </w:p>
    </w:sdtContent>
  </w:sdt>
  <w:p w:rsidR="00D70767" w:rsidRDefault="00D7076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D0E" w:rsidRDefault="00264D0E" w:rsidP="00D70767">
      <w:pPr>
        <w:spacing w:after="0" w:line="240" w:lineRule="auto"/>
      </w:pPr>
      <w:r>
        <w:separator/>
      </w:r>
    </w:p>
  </w:footnote>
  <w:footnote w:type="continuationSeparator" w:id="0">
    <w:p w:rsidR="00264D0E" w:rsidRDefault="00264D0E" w:rsidP="00D70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20B1E"/>
    <w:multiLevelType w:val="hybridMultilevel"/>
    <w:tmpl w:val="409286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1D082C"/>
    <w:multiLevelType w:val="hybridMultilevel"/>
    <w:tmpl w:val="51D81EC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C4A0715"/>
    <w:multiLevelType w:val="hybridMultilevel"/>
    <w:tmpl w:val="E5CEAC9E"/>
    <w:lvl w:ilvl="0" w:tplc="9F7AA48C">
      <w:start w:val="1"/>
      <w:numFmt w:val="bullet"/>
      <w:lvlText w:val="•"/>
      <w:lvlJc w:val="left"/>
      <w:pPr>
        <w:ind w:left="112" w:hanging="426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2194988A">
      <w:start w:val="1"/>
      <w:numFmt w:val="bullet"/>
      <w:lvlText w:val="•"/>
      <w:lvlJc w:val="left"/>
      <w:pPr>
        <w:ind w:left="1643" w:hanging="426"/>
      </w:pPr>
      <w:rPr>
        <w:rFonts w:hint="default"/>
      </w:rPr>
    </w:lvl>
    <w:lvl w:ilvl="2" w:tplc="8A64A64C">
      <w:start w:val="1"/>
      <w:numFmt w:val="bullet"/>
      <w:lvlText w:val="•"/>
      <w:lvlJc w:val="left"/>
      <w:pPr>
        <w:ind w:left="3167" w:hanging="426"/>
      </w:pPr>
      <w:rPr>
        <w:rFonts w:hint="default"/>
      </w:rPr>
    </w:lvl>
    <w:lvl w:ilvl="3" w:tplc="20444128">
      <w:start w:val="1"/>
      <w:numFmt w:val="bullet"/>
      <w:lvlText w:val="•"/>
      <w:lvlJc w:val="left"/>
      <w:pPr>
        <w:ind w:left="4691" w:hanging="426"/>
      </w:pPr>
      <w:rPr>
        <w:rFonts w:hint="default"/>
      </w:rPr>
    </w:lvl>
    <w:lvl w:ilvl="4" w:tplc="23BADAA2">
      <w:start w:val="1"/>
      <w:numFmt w:val="bullet"/>
      <w:lvlText w:val="•"/>
      <w:lvlJc w:val="left"/>
      <w:pPr>
        <w:ind w:left="6215" w:hanging="426"/>
      </w:pPr>
      <w:rPr>
        <w:rFonts w:hint="default"/>
      </w:rPr>
    </w:lvl>
    <w:lvl w:ilvl="5" w:tplc="25185134">
      <w:start w:val="1"/>
      <w:numFmt w:val="bullet"/>
      <w:lvlText w:val="•"/>
      <w:lvlJc w:val="left"/>
      <w:pPr>
        <w:ind w:left="7739" w:hanging="426"/>
      </w:pPr>
      <w:rPr>
        <w:rFonts w:hint="default"/>
      </w:rPr>
    </w:lvl>
    <w:lvl w:ilvl="6" w:tplc="921EF582">
      <w:start w:val="1"/>
      <w:numFmt w:val="bullet"/>
      <w:lvlText w:val="•"/>
      <w:lvlJc w:val="left"/>
      <w:pPr>
        <w:ind w:left="9263" w:hanging="426"/>
      </w:pPr>
      <w:rPr>
        <w:rFonts w:hint="default"/>
      </w:rPr>
    </w:lvl>
    <w:lvl w:ilvl="7" w:tplc="12F0C458">
      <w:start w:val="1"/>
      <w:numFmt w:val="bullet"/>
      <w:lvlText w:val="•"/>
      <w:lvlJc w:val="left"/>
      <w:pPr>
        <w:ind w:left="10786" w:hanging="426"/>
      </w:pPr>
      <w:rPr>
        <w:rFonts w:hint="default"/>
      </w:rPr>
    </w:lvl>
    <w:lvl w:ilvl="8" w:tplc="FCC4A7E4">
      <w:start w:val="1"/>
      <w:numFmt w:val="bullet"/>
      <w:lvlText w:val="•"/>
      <w:lvlJc w:val="left"/>
      <w:pPr>
        <w:ind w:left="12310" w:hanging="426"/>
      </w:pPr>
      <w:rPr>
        <w:rFonts w:hint="default"/>
      </w:rPr>
    </w:lvl>
  </w:abstractNum>
  <w:abstractNum w:abstractNumId="3" w15:restartNumberingAfterBreak="0">
    <w:nsid w:val="346E2356"/>
    <w:multiLevelType w:val="hybridMultilevel"/>
    <w:tmpl w:val="AA96C6DC"/>
    <w:lvl w:ilvl="0" w:tplc="5E460C52">
      <w:start w:val="1"/>
      <w:numFmt w:val="decimal"/>
      <w:lvlText w:val="%1)"/>
      <w:lvlJc w:val="left"/>
      <w:pPr>
        <w:ind w:left="112" w:hanging="26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15E3DAE">
      <w:start w:val="1"/>
      <w:numFmt w:val="decimal"/>
      <w:lvlText w:val="%2."/>
      <w:lvlJc w:val="left"/>
      <w:pPr>
        <w:ind w:left="112" w:hanging="240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2" w:tplc="9FC28232">
      <w:start w:val="1"/>
      <w:numFmt w:val="bullet"/>
      <w:lvlText w:val="•"/>
      <w:lvlJc w:val="left"/>
      <w:pPr>
        <w:ind w:left="3167" w:hanging="240"/>
      </w:pPr>
      <w:rPr>
        <w:rFonts w:hint="default"/>
      </w:rPr>
    </w:lvl>
    <w:lvl w:ilvl="3" w:tplc="544669DE">
      <w:start w:val="1"/>
      <w:numFmt w:val="bullet"/>
      <w:lvlText w:val="•"/>
      <w:lvlJc w:val="left"/>
      <w:pPr>
        <w:ind w:left="4691" w:hanging="240"/>
      </w:pPr>
      <w:rPr>
        <w:rFonts w:hint="default"/>
      </w:rPr>
    </w:lvl>
    <w:lvl w:ilvl="4" w:tplc="0BE483C8">
      <w:start w:val="1"/>
      <w:numFmt w:val="bullet"/>
      <w:lvlText w:val="•"/>
      <w:lvlJc w:val="left"/>
      <w:pPr>
        <w:ind w:left="6215" w:hanging="240"/>
      </w:pPr>
      <w:rPr>
        <w:rFonts w:hint="default"/>
      </w:rPr>
    </w:lvl>
    <w:lvl w:ilvl="5" w:tplc="F22E8316">
      <w:start w:val="1"/>
      <w:numFmt w:val="bullet"/>
      <w:lvlText w:val="•"/>
      <w:lvlJc w:val="left"/>
      <w:pPr>
        <w:ind w:left="7739" w:hanging="240"/>
      </w:pPr>
      <w:rPr>
        <w:rFonts w:hint="default"/>
      </w:rPr>
    </w:lvl>
    <w:lvl w:ilvl="6" w:tplc="40707F44">
      <w:start w:val="1"/>
      <w:numFmt w:val="bullet"/>
      <w:lvlText w:val="•"/>
      <w:lvlJc w:val="left"/>
      <w:pPr>
        <w:ind w:left="9263" w:hanging="240"/>
      </w:pPr>
      <w:rPr>
        <w:rFonts w:hint="default"/>
      </w:rPr>
    </w:lvl>
    <w:lvl w:ilvl="7" w:tplc="B3FEA58C">
      <w:start w:val="1"/>
      <w:numFmt w:val="bullet"/>
      <w:lvlText w:val="•"/>
      <w:lvlJc w:val="left"/>
      <w:pPr>
        <w:ind w:left="10786" w:hanging="240"/>
      </w:pPr>
      <w:rPr>
        <w:rFonts w:hint="default"/>
      </w:rPr>
    </w:lvl>
    <w:lvl w:ilvl="8" w:tplc="95626B10">
      <w:start w:val="1"/>
      <w:numFmt w:val="bullet"/>
      <w:lvlText w:val="•"/>
      <w:lvlJc w:val="left"/>
      <w:pPr>
        <w:ind w:left="12310" w:hanging="240"/>
      </w:pPr>
      <w:rPr>
        <w:rFonts w:hint="default"/>
      </w:rPr>
    </w:lvl>
  </w:abstractNum>
  <w:abstractNum w:abstractNumId="4" w15:restartNumberingAfterBreak="0">
    <w:nsid w:val="3A285D5F"/>
    <w:multiLevelType w:val="hybridMultilevel"/>
    <w:tmpl w:val="91DE587A"/>
    <w:lvl w:ilvl="0" w:tplc="626A04D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b w:val="0"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7460E"/>
    <w:multiLevelType w:val="hybridMultilevel"/>
    <w:tmpl w:val="79CAB146"/>
    <w:lvl w:ilvl="0" w:tplc="6F38418A">
      <w:start w:val="1"/>
      <w:numFmt w:val="bullet"/>
      <w:lvlText w:val="►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1790109"/>
    <w:multiLevelType w:val="hybridMultilevel"/>
    <w:tmpl w:val="BC3E2D26"/>
    <w:lvl w:ilvl="0" w:tplc="626A04D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b w:val="0"/>
        <w:i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507908CF"/>
    <w:multiLevelType w:val="hybridMultilevel"/>
    <w:tmpl w:val="40E4BE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A63ADC"/>
    <w:multiLevelType w:val="hybridMultilevel"/>
    <w:tmpl w:val="B6288A36"/>
    <w:lvl w:ilvl="0" w:tplc="C436D698">
      <w:start w:val="1"/>
      <w:numFmt w:val="bullet"/>
      <w:lvlText w:val="–"/>
      <w:lvlJc w:val="left"/>
      <w:pPr>
        <w:ind w:left="112" w:hanging="18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20223BB2">
      <w:start w:val="1"/>
      <w:numFmt w:val="bullet"/>
      <w:lvlText w:val="•"/>
      <w:lvlJc w:val="left"/>
      <w:pPr>
        <w:ind w:left="1643" w:hanging="181"/>
      </w:pPr>
      <w:rPr>
        <w:rFonts w:hint="default"/>
      </w:rPr>
    </w:lvl>
    <w:lvl w:ilvl="2" w:tplc="823E0F84">
      <w:start w:val="1"/>
      <w:numFmt w:val="bullet"/>
      <w:lvlText w:val="•"/>
      <w:lvlJc w:val="left"/>
      <w:pPr>
        <w:ind w:left="3167" w:hanging="181"/>
      </w:pPr>
      <w:rPr>
        <w:rFonts w:hint="default"/>
      </w:rPr>
    </w:lvl>
    <w:lvl w:ilvl="3" w:tplc="BFDAB19E">
      <w:start w:val="1"/>
      <w:numFmt w:val="bullet"/>
      <w:lvlText w:val="•"/>
      <w:lvlJc w:val="left"/>
      <w:pPr>
        <w:ind w:left="4691" w:hanging="181"/>
      </w:pPr>
      <w:rPr>
        <w:rFonts w:hint="default"/>
      </w:rPr>
    </w:lvl>
    <w:lvl w:ilvl="4" w:tplc="AE4C1718">
      <w:start w:val="1"/>
      <w:numFmt w:val="bullet"/>
      <w:lvlText w:val="•"/>
      <w:lvlJc w:val="left"/>
      <w:pPr>
        <w:ind w:left="6215" w:hanging="181"/>
      </w:pPr>
      <w:rPr>
        <w:rFonts w:hint="default"/>
      </w:rPr>
    </w:lvl>
    <w:lvl w:ilvl="5" w:tplc="5C1AC5E0">
      <w:start w:val="1"/>
      <w:numFmt w:val="bullet"/>
      <w:lvlText w:val="•"/>
      <w:lvlJc w:val="left"/>
      <w:pPr>
        <w:ind w:left="7739" w:hanging="181"/>
      </w:pPr>
      <w:rPr>
        <w:rFonts w:hint="default"/>
      </w:rPr>
    </w:lvl>
    <w:lvl w:ilvl="6" w:tplc="AB50B2BA">
      <w:start w:val="1"/>
      <w:numFmt w:val="bullet"/>
      <w:lvlText w:val="•"/>
      <w:lvlJc w:val="left"/>
      <w:pPr>
        <w:ind w:left="9263" w:hanging="181"/>
      </w:pPr>
      <w:rPr>
        <w:rFonts w:hint="default"/>
      </w:rPr>
    </w:lvl>
    <w:lvl w:ilvl="7" w:tplc="FFE6A642">
      <w:start w:val="1"/>
      <w:numFmt w:val="bullet"/>
      <w:lvlText w:val="•"/>
      <w:lvlJc w:val="left"/>
      <w:pPr>
        <w:ind w:left="10786" w:hanging="181"/>
      </w:pPr>
      <w:rPr>
        <w:rFonts w:hint="default"/>
      </w:rPr>
    </w:lvl>
    <w:lvl w:ilvl="8" w:tplc="C0A86764">
      <w:start w:val="1"/>
      <w:numFmt w:val="bullet"/>
      <w:lvlText w:val="•"/>
      <w:lvlJc w:val="left"/>
      <w:pPr>
        <w:ind w:left="12310" w:hanging="181"/>
      </w:pPr>
      <w:rPr>
        <w:rFonts w:hint="default"/>
      </w:rPr>
    </w:lvl>
  </w:abstractNum>
  <w:abstractNum w:abstractNumId="9" w15:restartNumberingAfterBreak="0">
    <w:nsid w:val="67613A81"/>
    <w:multiLevelType w:val="hybridMultilevel"/>
    <w:tmpl w:val="CA28F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700C1"/>
    <w:multiLevelType w:val="hybridMultilevel"/>
    <w:tmpl w:val="56F68358"/>
    <w:lvl w:ilvl="0" w:tplc="43103C1C">
      <w:start w:val="1"/>
      <w:numFmt w:val="bullet"/>
      <w:lvlText w:val="—"/>
      <w:lvlJc w:val="left"/>
      <w:pPr>
        <w:ind w:left="112" w:hanging="426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7478B142">
      <w:start w:val="1"/>
      <w:numFmt w:val="bullet"/>
      <w:lvlText w:val="•"/>
      <w:lvlJc w:val="left"/>
      <w:pPr>
        <w:ind w:left="1643" w:hanging="426"/>
      </w:pPr>
      <w:rPr>
        <w:rFonts w:hint="default"/>
      </w:rPr>
    </w:lvl>
    <w:lvl w:ilvl="2" w:tplc="B798B2BC">
      <w:start w:val="1"/>
      <w:numFmt w:val="bullet"/>
      <w:lvlText w:val="•"/>
      <w:lvlJc w:val="left"/>
      <w:pPr>
        <w:ind w:left="3167" w:hanging="426"/>
      </w:pPr>
      <w:rPr>
        <w:rFonts w:hint="default"/>
      </w:rPr>
    </w:lvl>
    <w:lvl w:ilvl="3" w:tplc="549688BE">
      <w:start w:val="1"/>
      <w:numFmt w:val="bullet"/>
      <w:lvlText w:val="•"/>
      <w:lvlJc w:val="left"/>
      <w:pPr>
        <w:ind w:left="4691" w:hanging="426"/>
      </w:pPr>
      <w:rPr>
        <w:rFonts w:hint="default"/>
      </w:rPr>
    </w:lvl>
    <w:lvl w:ilvl="4" w:tplc="659CA9B6">
      <w:start w:val="1"/>
      <w:numFmt w:val="bullet"/>
      <w:lvlText w:val="•"/>
      <w:lvlJc w:val="left"/>
      <w:pPr>
        <w:ind w:left="6215" w:hanging="426"/>
      </w:pPr>
      <w:rPr>
        <w:rFonts w:hint="default"/>
      </w:rPr>
    </w:lvl>
    <w:lvl w:ilvl="5" w:tplc="45C4FE6C">
      <w:start w:val="1"/>
      <w:numFmt w:val="bullet"/>
      <w:lvlText w:val="•"/>
      <w:lvlJc w:val="left"/>
      <w:pPr>
        <w:ind w:left="7739" w:hanging="426"/>
      </w:pPr>
      <w:rPr>
        <w:rFonts w:hint="default"/>
      </w:rPr>
    </w:lvl>
    <w:lvl w:ilvl="6" w:tplc="FD7AF852">
      <w:start w:val="1"/>
      <w:numFmt w:val="bullet"/>
      <w:lvlText w:val="•"/>
      <w:lvlJc w:val="left"/>
      <w:pPr>
        <w:ind w:left="9263" w:hanging="426"/>
      </w:pPr>
      <w:rPr>
        <w:rFonts w:hint="default"/>
      </w:rPr>
    </w:lvl>
    <w:lvl w:ilvl="7" w:tplc="E3BE7C2C">
      <w:start w:val="1"/>
      <w:numFmt w:val="bullet"/>
      <w:lvlText w:val="•"/>
      <w:lvlJc w:val="left"/>
      <w:pPr>
        <w:ind w:left="10786" w:hanging="426"/>
      </w:pPr>
      <w:rPr>
        <w:rFonts w:hint="default"/>
      </w:rPr>
    </w:lvl>
    <w:lvl w:ilvl="8" w:tplc="12C69082">
      <w:start w:val="1"/>
      <w:numFmt w:val="bullet"/>
      <w:lvlText w:val="•"/>
      <w:lvlJc w:val="left"/>
      <w:pPr>
        <w:ind w:left="12310" w:hanging="426"/>
      </w:pPr>
      <w:rPr>
        <w:rFonts w:hint="default"/>
      </w:rPr>
    </w:lvl>
  </w:abstractNum>
  <w:abstractNum w:abstractNumId="11" w15:restartNumberingAfterBreak="0">
    <w:nsid w:val="7E526B62"/>
    <w:multiLevelType w:val="hybridMultilevel"/>
    <w:tmpl w:val="DF74EE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E5E3387"/>
    <w:multiLevelType w:val="hybridMultilevel"/>
    <w:tmpl w:val="F252B306"/>
    <w:lvl w:ilvl="0" w:tplc="A5066F4A">
      <w:start w:val="1"/>
      <w:numFmt w:val="bullet"/>
      <w:lvlText w:val=""/>
      <w:lvlJc w:val="left"/>
      <w:pPr>
        <w:ind w:left="112" w:hanging="709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023A12">
      <w:start w:val="1"/>
      <w:numFmt w:val="bullet"/>
      <w:lvlText w:val="•"/>
      <w:lvlJc w:val="left"/>
      <w:pPr>
        <w:ind w:left="1643" w:hanging="709"/>
      </w:pPr>
      <w:rPr>
        <w:rFonts w:hint="default"/>
      </w:rPr>
    </w:lvl>
    <w:lvl w:ilvl="2" w:tplc="1BCA9EE6">
      <w:start w:val="1"/>
      <w:numFmt w:val="bullet"/>
      <w:lvlText w:val="•"/>
      <w:lvlJc w:val="left"/>
      <w:pPr>
        <w:ind w:left="3167" w:hanging="709"/>
      </w:pPr>
      <w:rPr>
        <w:rFonts w:hint="default"/>
      </w:rPr>
    </w:lvl>
    <w:lvl w:ilvl="3" w:tplc="7F7C3F4C">
      <w:start w:val="1"/>
      <w:numFmt w:val="bullet"/>
      <w:lvlText w:val="•"/>
      <w:lvlJc w:val="left"/>
      <w:pPr>
        <w:ind w:left="4691" w:hanging="709"/>
      </w:pPr>
      <w:rPr>
        <w:rFonts w:hint="default"/>
      </w:rPr>
    </w:lvl>
    <w:lvl w:ilvl="4" w:tplc="A126A866">
      <w:start w:val="1"/>
      <w:numFmt w:val="bullet"/>
      <w:lvlText w:val="•"/>
      <w:lvlJc w:val="left"/>
      <w:pPr>
        <w:ind w:left="6215" w:hanging="709"/>
      </w:pPr>
      <w:rPr>
        <w:rFonts w:hint="default"/>
      </w:rPr>
    </w:lvl>
    <w:lvl w:ilvl="5" w:tplc="BB1E094C">
      <w:start w:val="1"/>
      <w:numFmt w:val="bullet"/>
      <w:lvlText w:val="•"/>
      <w:lvlJc w:val="left"/>
      <w:pPr>
        <w:ind w:left="7739" w:hanging="709"/>
      </w:pPr>
      <w:rPr>
        <w:rFonts w:hint="default"/>
      </w:rPr>
    </w:lvl>
    <w:lvl w:ilvl="6" w:tplc="E7789C14">
      <w:start w:val="1"/>
      <w:numFmt w:val="bullet"/>
      <w:lvlText w:val="•"/>
      <w:lvlJc w:val="left"/>
      <w:pPr>
        <w:ind w:left="9263" w:hanging="709"/>
      </w:pPr>
      <w:rPr>
        <w:rFonts w:hint="default"/>
      </w:rPr>
    </w:lvl>
    <w:lvl w:ilvl="7" w:tplc="30800C8E">
      <w:start w:val="1"/>
      <w:numFmt w:val="bullet"/>
      <w:lvlText w:val="•"/>
      <w:lvlJc w:val="left"/>
      <w:pPr>
        <w:ind w:left="10786" w:hanging="709"/>
      </w:pPr>
      <w:rPr>
        <w:rFonts w:hint="default"/>
      </w:rPr>
    </w:lvl>
    <w:lvl w:ilvl="8" w:tplc="FFDAFB42">
      <w:start w:val="1"/>
      <w:numFmt w:val="bullet"/>
      <w:lvlText w:val="•"/>
      <w:lvlJc w:val="left"/>
      <w:pPr>
        <w:ind w:left="12310" w:hanging="709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8"/>
  </w:num>
  <w:num w:numId="5">
    <w:abstractNumId w:val="12"/>
  </w:num>
  <w:num w:numId="6">
    <w:abstractNumId w:val="9"/>
  </w:num>
  <w:num w:numId="7">
    <w:abstractNumId w:val="11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5B2"/>
    <w:rsid w:val="000631E0"/>
    <w:rsid w:val="00144344"/>
    <w:rsid w:val="001C3C47"/>
    <w:rsid w:val="00264D0E"/>
    <w:rsid w:val="002C573C"/>
    <w:rsid w:val="004A5018"/>
    <w:rsid w:val="0057385D"/>
    <w:rsid w:val="005B3621"/>
    <w:rsid w:val="00690B15"/>
    <w:rsid w:val="006915A9"/>
    <w:rsid w:val="007C25B2"/>
    <w:rsid w:val="00843246"/>
    <w:rsid w:val="008B1218"/>
    <w:rsid w:val="008D4E55"/>
    <w:rsid w:val="00935B69"/>
    <w:rsid w:val="009A7E94"/>
    <w:rsid w:val="00AE4380"/>
    <w:rsid w:val="00CA5F08"/>
    <w:rsid w:val="00D70767"/>
    <w:rsid w:val="00F60E35"/>
    <w:rsid w:val="00F9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372C1-8AB8-4BA9-B18F-D0E67A4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018"/>
    <w:pPr>
      <w:spacing w:after="200" w:line="276" w:lineRule="auto"/>
      <w:ind w:left="720"/>
      <w:contextualSpacing/>
    </w:pPr>
  </w:style>
  <w:style w:type="table" w:customStyle="1" w:styleId="1">
    <w:name w:val="Сетка таблицы1"/>
    <w:basedOn w:val="a1"/>
    <w:next w:val="a4"/>
    <w:rsid w:val="004A5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4A5018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4A5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70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0767"/>
  </w:style>
  <w:style w:type="paragraph" w:styleId="a8">
    <w:name w:val="footer"/>
    <w:basedOn w:val="a"/>
    <w:link w:val="a9"/>
    <w:uiPriority w:val="99"/>
    <w:unhideWhenUsed/>
    <w:rsid w:val="00D70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0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3234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Устимова</dc:creator>
  <cp:keywords/>
  <dc:description/>
  <cp:lastModifiedBy>Марина Устимова</cp:lastModifiedBy>
  <cp:revision>2</cp:revision>
  <dcterms:created xsi:type="dcterms:W3CDTF">2016-04-10T14:07:00Z</dcterms:created>
  <dcterms:modified xsi:type="dcterms:W3CDTF">2016-04-10T14:07:00Z</dcterms:modified>
</cp:coreProperties>
</file>